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7ED41" w14:textId="77777777" w:rsidR="00F21F84" w:rsidRDefault="00F21F84" w:rsidP="001E48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7" w:color="000000"/>
        </w:pBdr>
        <w:tabs>
          <w:tab w:val="center" w:pos="4678"/>
          <w:tab w:val="left" w:pos="7506"/>
        </w:tabs>
        <w:ind w:right="-93"/>
        <w:jc w:val="center"/>
        <w:rPr>
          <w:rFonts w:ascii="Calibri" w:eastAsia="Calibri" w:hAnsi="Calibri" w:cs="Calibri"/>
          <w:sz w:val="22"/>
          <w:szCs w:val="22"/>
        </w:rPr>
      </w:pPr>
      <w:r w:rsidRPr="00A01178">
        <w:rPr>
          <w:rFonts w:ascii="Calibri" w:eastAsia="Calibri" w:hAnsi="Calibri" w:cs="Calibri"/>
          <w:b/>
          <w:color w:val="000000" w:themeColor="text1"/>
          <w:sz w:val="22"/>
          <w:szCs w:val="22"/>
        </w:rPr>
        <w:t>ANEXO N° D</w:t>
      </w:r>
    </w:p>
    <w:p w14:paraId="47D5A776" w14:textId="77777777" w:rsidR="00F21F84" w:rsidRDefault="00F21F84" w:rsidP="00F21F84"/>
    <w:tbl>
      <w:tblPr>
        <w:tblW w:w="907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1"/>
        <w:gridCol w:w="737"/>
        <w:gridCol w:w="567"/>
        <w:gridCol w:w="565"/>
        <w:gridCol w:w="286"/>
        <w:gridCol w:w="425"/>
        <w:gridCol w:w="851"/>
        <w:gridCol w:w="425"/>
        <w:gridCol w:w="850"/>
        <w:gridCol w:w="426"/>
      </w:tblGrid>
      <w:tr w:rsidR="00F21F84" w14:paraId="030AB58A" w14:textId="77777777" w:rsidTr="001E4851">
        <w:tc>
          <w:tcPr>
            <w:tcW w:w="9073" w:type="dxa"/>
            <w:gridSpan w:val="10"/>
          </w:tcPr>
          <w:p w14:paraId="6A863354" w14:textId="77777777" w:rsidR="00F21F84" w:rsidRPr="00935611" w:rsidRDefault="00F21F84" w:rsidP="00B15BFD">
            <w:pPr>
              <w:spacing w:line="276" w:lineRule="auto"/>
              <w:jc w:val="center"/>
              <w:rPr>
                <w:rFonts w:ascii="Calibri" w:eastAsia="Arial" w:hAnsi="Calibri"/>
                <w:b/>
                <w:color w:val="auto"/>
                <w:sz w:val="22"/>
              </w:rPr>
            </w:pPr>
            <w:r w:rsidRPr="00935611">
              <w:rPr>
                <w:rFonts w:ascii="Calibri" w:eastAsia="Arial" w:hAnsi="Calibri"/>
                <w:b/>
                <w:color w:val="auto"/>
                <w:sz w:val="22"/>
              </w:rPr>
              <w:t xml:space="preserve">DESEMPEÑO EN </w:t>
            </w:r>
            <w:r w:rsidRPr="00E37F6C">
              <w:rPr>
                <w:rFonts w:ascii="Calibri" w:eastAsia="Arial" w:hAnsi="Calibri" w:cs="Arial"/>
                <w:b/>
                <w:color w:val="auto"/>
                <w:sz w:val="22"/>
                <w:szCs w:val="22"/>
              </w:rPr>
              <w:t xml:space="preserve">LA RED DE LOS </w:t>
            </w:r>
            <w:r w:rsidRPr="00935611">
              <w:rPr>
                <w:rFonts w:ascii="Calibri" w:eastAsia="Arial" w:hAnsi="Calibri"/>
                <w:b/>
                <w:color w:val="auto"/>
                <w:sz w:val="22"/>
              </w:rPr>
              <w:t>SERVICIOS DE SALUD (LEY N° 19.</w:t>
            </w:r>
            <w:r>
              <w:rPr>
                <w:rFonts w:ascii="Calibri" w:eastAsia="Arial" w:hAnsi="Calibri"/>
                <w:b/>
                <w:color w:val="auto"/>
                <w:sz w:val="22"/>
              </w:rPr>
              <w:t>378</w:t>
            </w:r>
            <w:r w:rsidRPr="00935611">
              <w:rPr>
                <w:rFonts w:ascii="Calibri" w:eastAsia="Arial" w:hAnsi="Calibri"/>
                <w:b/>
                <w:color w:val="auto"/>
                <w:sz w:val="22"/>
              </w:rPr>
              <w:t>)</w:t>
            </w:r>
          </w:p>
          <w:p w14:paraId="396C1913" w14:textId="77777777" w:rsidR="00F21F84" w:rsidRDefault="00F21F84" w:rsidP="00B15B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21F84" w14:paraId="5204DC72" w14:textId="77777777" w:rsidTr="001E4851">
        <w:trPr>
          <w:trHeight w:val="160"/>
        </w:trPr>
        <w:tc>
          <w:tcPr>
            <w:tcW w:w="3941" w:type="dxa"/>
          </w:tcPr>
          <w:p w14:paraId="4CE3151F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Ilustre Municipalidad de</w:t>
            </w:r>
          </w:p>
          <w:p w14:paraId="3EAE23A0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132" w:type="dxa"/>
            <w:gridSpan w:val="9"/>
          </w:tcPr>
          <w:p w14:paraId="3999880B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21F84" w14:paraId="6D7753F5" w14:textId="77777777" w:rsidTr="001E4851">
        <w:trPr>
          <w:trHeight w:val="524"/>
        </w:trPr>
        <w:tc>
          <w:tcPr>
            <w:tcW w:w="3941" w:type="dxa"/>
          </w:tcPr>
          <w:p w14:paraId="1F89E213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Nombre del Establecimiento</w:t>
            </w:r>
          </w:p>
        </w:tc>
        <w:tc>
          <w:tcPr>
            <w:tcW w:w="5132" w:type="dxa"/>
            <w:gridSpan w:val="9"/>
          </w:tcPr>
          <w:p w14:paraId="07B2B285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21F84" w14:paraId="25D9F98B" w14:textId="77777777" w:rsidTr="001E4851">
        <w:tc>
          <w:tcPr>
            <w:tcW w:w="3941" w:type="dxa"/>
          </w:tcPr>
          <w:p w14:paraId="15DCCE53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Nombre de Postulante</w:t>
            </w:r>
          </w:p>
          <w:p w14:paraId="52E4046B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132" w:type="dxa"/>
            <w:gridSpan w:val="9"/>
          </w:tcPr>
          <w:p w14:paraId="108A548A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21F84" w14:paraId="373A4F36" w14:textId="77777777" w:rsidTr="001E4851">
        <w:tc>
          <w:tcPr>
            <w:tcW w:w="3941" w:type="dxa"/>
          </w:tcPr>
          <w:p w14:paraId="364700F2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Cédula de Identidad </w:t>
            </w:r>
          </w:p>
          <w:p w14:paraId="5CFC0746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132" w:type="dxa"/>
            <w:gridSpan w:val="9"/>
          </w:tcPr>
          <w:p w14:paraId="4BAFED95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21F84" w14:paraId="7AF4D4BF" w14:textId="77777777" w:rsidTr="001E4851">
        <w:tc>
          <w:tcPr>
            <w:tcW w:w="3941" w:type="dxa"/>
          </w:tcPr>
          <w:p w14:paraId="52FD9B8A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Fecha Inicio contrato Ley 19.378 (dd/mm/aa)</w:t>
            </w:r>
          </w:p>
        </w:tc>
        <w:tc>
          <w:tcPr>
            <w:tcW w:w="5132" w:type="dxa"/>
            <w:gridSpan w:val="9"/>
          </w:tcPr>
          <w:p w14:paraId="6644DD90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21F84" w14:paraId="4BF2E753" w14:textId="77777777" w:rsidTr="001E4851">
        <w:tc>
          <w:tcPr>
            <w:tcW w:w="3941" w:type="dxa"/>
          </w:tcPr>
          <w:p w14:paraId="1D9291C2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Fecha Término Contrato Ley 19.378 (dd/mm/aa)</w:t>
            </w:r>
          </w:p>
        </w:tc>
        <w:tc>
          <w:tcPr>
            <w:tcW w:w="5132" w:type="dxa"/>
            <w:gridSpan w:val="9"/>
          </w:tcPr>
          <w:p w14:paraId="1AEE8862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21F84" w14:paraId="34752E40" w14:textId="77777777" w:rsidTr="001E4851">
        <w:trPr>
          <w:trHeight w:val="180"/>
        </w:trPr>
        <w:tc>
          <w:tcPr>
            <w:tcW w:w="3941" w:type="dxa"/>
            <w:vMerge w:val="restart"/>
            <w:shd w:val="clear" w:color="auto" w:fill="auto"/>
          </w:tcPr>
          <w:p w14:paraId="40A13F2F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Antigüedad en la APS</w:t>
            </w:r>
          </w:p>
        </w:tc>
        <w:tc>
          <w:tcPr>
            <w:tcW w:w="1869" w:type="dxa"/>
            <w:gridSpan w:val="3"/>
            <w:shd w:val="clear" w:color="auto" w:fill="D9D9D9"/>
          </w:tcPr>
          <w:p w14:paraId="0501B45C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Años:</w:t>
            </w:r>
          </w:p>
        </w:tc>
        <w:tc>
          <w:tcPr>
            <w:tcW w:w="1562" w:type="dxa"/>
            <w:gridSpan w:val="3"/>
            <w:shd w:val="clear" w:color="auto" w:fill="D9D9D9"/>
          </w:tcPr>
          <w:p w14:paraId="2D70EF6F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Meses:</w:t>
            </w:r>
          </w:p>
        </w:tc>
        <w:tc>
          <w:tcPr>
            <w:tcW w:w="1701" w:type="dxa"/>
            <w:gridSpan w:val="3"/>
            <w:shd w:val="clear" w:color="auto" w:fill="D9D9D9"/>
          </w:tcPr>
          <w:p w14:paraId="609E5023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Días:</w:t>
            </w:r>
          </w:p>
        </w:tc>
      </w:tr>
      <w:tr w:rsidR="00F21F84" w14:paraId="402949B9" w14:textId="77777777" w:rsidTr="001E4851">
        <w:trPr>
          <w:trHeight w:val="260"/>
        </w:trPr>
        <w:tc>
          <w:tcPr>
            <w:tcW w:w="3941" w:type="dxa"/>
            <w:vMerge/>
            <w:shd w:val="clear" w:color="auto" w:fill="auto"/>
          </w:tcPr>
          <w:p w14:paraId="0E7C176F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69" w:type="dxa"/>
            <w:gridSpan w:val="3"/>
          </w:tcPr>
          <w:p w14:paraId="499BAA0E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3D7C5C8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2" w:type="dxa"/>
            <w:gridSpan w:val="3"/>
          </w:tcPr>
          <w:p w14:paraId="37CB7CAC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14:paraId="147AA56F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21F84" w14:paraId="69507B28" w14:textId="77777777" w:rsidTr="001E4851">
        <w:trPr>
          <w:trHeight w:val="260"/>
        </w:trPr>
        <w:tc>
          <w:tcPr>
            <w:tcW w:w="3941" w:type="dxa"/>
            <w:vMerge w:val="restart"/>
            <w:shd w:val="clear" w:color="auto" w:fill="auto"/>
          </w:tcPr>
          <w:p w14:paraId="0AFE131B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Jornada laboral (marcar con “X” lo que corresponda) los casos en que el profesional se haya desempeñado con distintas jornadas, señalar los períodos servidos y la jornada contratada en cada período. Adjuntar relación de servicio</w:t>
            </w:r>
          </w:p>
        </w:tc>
        <w:tc>
          <w:tcPr>
            <w:tcW w:w="737" w:type="dxa"/>
            <w:shd w:val="clear" w:color="auto" w:fill="D9D9D9"/>
          </w:tcPr>
          <w:p w14:paraId="502F9E91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 horas</w:t>
            </w:r>
          </w:p>
        </w:tc>
        <w:tc>
          <w:tcPr>
            <w:tcW w:w="567" w:type="dxa"/>
            <w:shd w:val="clear" w:color="auto" w:fill="D9D9D9"/>
          </w:tcPr>
          <w:p w14:paraId="4DE2FD83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D9D9D9"/>
          </w:tcPr>
          <w:p w14:paraId="18246674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22 horas</w:t>
            </w:r>
          </w:p>
        </w:tc>
        <w:tc>
          <w:tcPr>
            <w:tcW w:w="425" w:type="dxa"/>
            <w:shd w:val="clear" w:color="auto" w:fill="D9D9D9"/>
          </w:tcPr>
          <w:p w14:paraId="477B3E24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/>
          </w:tcPr>
          <w:p w14:paraId="5E0BC84A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33 horas</w:t>
            </w:r>
          </w:p>
        </w:tc>
        <w:tc>
          <w:tcPr>
            <w:tcW w:w="425" w:type="dxa"/>
            <w:shd w:val="clear" w:color="auto" w:fill="D9D9D9"/>
          </w:tcPr>
          <w:p w14:paraId="050F973A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/>
          </w:tcPr>
          <w:p w14:paraId="42294577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44 horas</w:t>
            </w:r>
          </w:p>
        </w:tc>
        <w:tc>
          <w:tcPr>
            <w:tcW w:w="426" w:type="dxa"/>
            <w:shd w:val="clear" w:color="auto" w:fill="D9D9D9"/>
          </w:tcPr>
          <w:p w14:paraId="445AC551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21F84" w14:paraId="0DF2882A" w14:textId="77777777" w:rsidTr="001E4851">
        <w:trPr>
          <w:trHeight w:val="660"/>
        </w:trPr>
        <w:tc>
          <w:tcPr>
            <w:tcW w:w="3941" w:type="dxa"/>
            <w:vMerge/>
            <w:shd w:val="clear" w:color="auto" w:fill="auto"/>
          </w:tcPr>
          <w:p w14:paraId="4F91995A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gridSpan w:val="2"/>
          </w:tcPr>
          <w:p w14:paraId="1FB4FA26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Fecha Inicio</w:t>
            </w:r>
          </w:p>
        </w:tc>
        <w:tc>
          <w:tcPr>
            <w:tcW w:w="1276" w:type="dxa"/>
            <w:gridSpan w:val="3"/>
          </w:tcPr>
          <w:p w14:paraId="7CED3F38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Fecha Inicio</w:t>
            </w:r>
          </w:p>
          <w:p w14:paraId="349F491F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DC4F4D0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7F0C57F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Fecha Inicio</w:t>
            </w:r>
          </w:p>
          <w:p w14:paraId="1AD59598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ED8B6BF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Fecha Inicio</w:t>
            </w:r>
          </w:p>
          <w:p w14:paraId="2AE77EA7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21F84" w14:paraId="1184EC64" w14:textId="77777777" w:rsidTr="001E4851">
        <w:trPr>
          <w:trHeight w:val="660"/>
        </w:trPr>
        <w:tc>
          <w:tcPr>
            <w:tcW w:w="3941" w:type="dxa"/>
            <w:vMerge/>
            <w:shd w:val="clear" w:color="auto" w:fill="auto"/>
          </w:tcPr>
          <w:p w14:paraId="2C5E6F47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gridSpan w:val="2"/>
          </w:tcPr>
          <w:p w14:paraId="3DDFBD3A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F. Término</w:t>
            </w:r>
          </w:p>
        </w:tc>
        <w:tc>
          <w:tcPr>
            <w:tcW w:w="1276" w:type="dxa"/>
            <w:gridSpan w:val="3"/>
          </w:tcPr>
          <w:p w14:paraId="4B6B2A05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F. Término</w:t>
            </w:r>
          </w:p>
        </w:tc>
        <w:tc>
          <w:tcPr>
            <w:tcW w:w="1276" w:type="dxa"/>
            <w:gridSpan w:val="2"/>
          </w:tcPr>
          <w:p w14:paraId="6937D463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F. Término</w:t>
            </w:r>
          </w:p>
        </w:tc>
        <w:tc>
          <w:tcPr>
            <w:tcW w:w="1276" w:type="dxa"/>
            <w:gridSpan w:val="2"/>
          </w:tcPr>
          <w:p w14:paraId="1DDBBA40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F. Término</w:t>
            </w:r>
          </w:p>
        </w:tc>
      </w:tr>
      <w:tr w:rsidR="00F21F84" w14:paraId="035D84A6" w14:textId="77777777" w:rsidTr="001E4851">
        <w:trPr>
          <w:trHeight w:val="260"/>
        </w:trPr>
        <w:tc>
          <w:tcPr>
            <w:tcW w:w="3941" w:type="dxa"/>
            <w:vMerge w:val="restart"/>
            <w:shd w:val="clear" w:color="auto" w:fill="auto"/>
          </w:tcPr>
          <w:p w14:paraId="336D6237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trike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profesional cuenta con Permiso sin goce de remuneraciones en el periodo (llenar si corresponde)</w:t>
            </w:r>
          </w:p>
        </w:tc>
        <w:tc>
          <w:tcPr>
            <w:tcW w:w="1869" w:type="dxa"/>
            <w:gridSpan w:val="3"/>
            <w:shd w:val="clear" w:color="auto" w:fill="D9D9D9"/>
          </w:tcPr>
          <w:p w14:paraId="065DA011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Fecha Inicio</w:t>
            </w:r>
          </w:p>
        </w:tc>
        <w:tc>
          <w:tcPr>
            <w:tcW w:w="1562" w:type="dxa"/>
            <w:gridSpan w:val="3"/>
            <w:shd w:val="clear" w:color="auto" w:fill="D9D9D9"/>
          </w:tcPr>
          <w:p w14:paraId="50D2559C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Fecha Termino</w:t>
            </w:r>
          </w:p>
        </w:tc>
        <w:tc>
          <w:tcPr>
            <w:tcW w:w="1701" w:type="dxa"/>
            <w:gridSpan w:val="3"/>
            <w:shd w:val="clear" w:color="auto" w:fill="D9D9D9"/>
          </w:tcPr>
          <w:p w14:paraId="302B2CAC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N° total de días</w:t>
            </w:r>
          </w:p>
        </w:tc>
      </w:tr>
      <w:tr w:rsidR="00F21F84" w14:paraId="2F020B69" w14:textId="77777777" w:rsidTr="001E4851">
        <w:trPr>
          <w:trHeight w:val="260"/>
        </w:trPr>
        <w:tc>
          <w:tcPr>
            <w:tcW w:w="3941" w:type="dxa"/>
            <w:vMerge/>
            <w:shd w:val="clear" w:color="auto" w:fill="auto"/>
          </w:tcPr>
          <w:p w14:paraId="35B696B1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69" w:type="dxa"/>
            <w:gridSpan w:val="3"/>
          </w:tcPr>
          <w:p w14:paraId="38BFDB98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2" w:type="dxa"/>
            <w:gridSpan w:val="3"/>
          </w:tcPr>
          <w:p w14:paraId="33582126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14:paraId="56FC7ADB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21F84" w14:paraId="15258AFA" w14:textId="77777777" w:rsidTr="001E4851">
        <w:trPr>
          <w:trHeight w:val="160"/>
        </w:trPr>
        <w:tc>
          <w:tcPr>
            <w:tcW w:w="3941" w:type="dxa"/>
            <w:vMerge w:val="restart"/>
            <w:shd w:val="clear" w:color="auto" w:fill="auto"/>
          </w:tcPr>
          <w:p w14:paraId="7C7C8B8A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Registra medidas disciplinarias (marcar con “X” lo que corresponda)</w:t>
            </w:r>
          </w:p>
        </w:tc>
        <w:tc>
          <w:tcPr>
            <w:tcW w:w="2580" w:type="dxa"/>
            <w:gridSpan w:val="5"/>
            <w:shd w:val="clear" w:color="auto" w:fill="D9D9D9"/>
          </w:tcPr>
          <w:p w14:paraId="51022983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</w:t>
            </w:r>
          </w:p>
        </w:tc>
        <w:tc>
          <w:tcPr>
            <w:tcW w:w="2552" w:type="dxa"/>
            <w:gridSpan w:val="4"/>
            <w:shd w:val="clear" w:color="auto" w:fill="D9D9D9"/>
          </w:tcPr>
          <w:p w14:paraId="5AFF7482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SI </w:t>
            </w:r>
            <w:r w:rsidRPr="00A70D37">
              <w:rPr>
                <w:rFonts w:ascii="Calibri" w:eastAsia="Calibri" w:hAnsi="Calibri"/>
                <w:sz w:val="20"/>
              </w:rPr>
              <w:t>(llenar recuadro siguiente)</w:t>
            </w:r>
          </w:p>
        </w:tc>
      </w:tr>
      <w:tr w:rsidR="00F21F84" w14:paraId="6A6B0DC4" w14:textId="77777777" w:rsidTr="001E4851">
        <w:trPr>
          <w:trHeight w:val="160"/>
        </w:trPr>
        <w:tc>
          <w:tcPr>
            <w:tcW w:w="3941" w:type="dxa"/>
            <w:vMerge/>
            <w:shd w:val="clear" w:color="auto" w:fill="auto"/>
          </w:tcPr>
          <w:p w14:paraId="5C5153F0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80" w:type="dxa"/>
            <w:gridSpan w:val="5"/>
          </w:tcPr>
          <w:p w14:paraId="370E0417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gridSpan w:val="4"/>
          </w:tcPr>
          <w:p w14:paraId="2FBFC165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21F84" w14:paraId="090E0FD3" w14:textId="77777777" w:rsidTr="001E4851">
        <w:trPr>
          <w:trHeight w:val="100"/>
        </w:trPr>
        <w:tc>
          <w:tcPr>
            <w:tcW w:w="9073" w:type="dxa"/>
            <w:gridSpan w:val="10"/>
            <w:shd w:val="clear" w:color="auto" w:fill="D9D9D9"/>
          </w:tcPr>
          <w:p w14:paraId="27FBFC62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Medidas Disciplinarias aplicadas</w:t>
            </w:r>
          </w:p>
        </w:tc>
      </w:tr>
      <w:tr w:rsidR="00F21F84" w14:paraId="3D65C9CC" w14:textId="77777777" w:rsidTr="001E4851">
        <w:trPr>
          <w:trHeight w:val="475"/>
        </w:trPr>
        <w:tc>
          <w:tcPr>
            <w:tcW w:w="9073" w:type="dxa"/>
            <w:gridSpan w:val="10"/>
          </w:tcPr>
          <w:p w14:paraId="7B81CB6B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21F84" w14:paraId="66455AA9" w14:textId="77777777" w:rsidTr="001E4851">
        <w:trPr>
          <w:trHeight w:val="1842"/>
        </w:trPr>
        <w:tc>
          <w:tcPr>
            <w:tcW w:w="9073" w:type="dxa"/>
            <w:gridSpan w:val="10"/>
          </w:tcPr>
          <w:p w14:paraId="04FB6FC1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CFAEE05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18A046C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6D8451B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1DFD42E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2DBD6F9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6D2B99E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D27ADDA" w14:textId="77777777" w:rsidR="00F21F84" w:rsidRDefault="00F21F84" w:rsidP="00B15BF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Fecha, nombre, timbre y firma del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Director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 Salud Comunal o encargado de personal o entidad administradora de Salud Municipal</w:t>
            </w:r>
          </w:p>
        </w:tc>
      </w:tr>
    </w:tbl>
    <w:p w14:paraId="0DB3F6C4" w14:textId="77777777" w:rsidR="00F21F84" w:rsidRPr="00BA2D84" w:rsidRDefault="00F21F84" w:rsidP="00F21F84">
      <w:pPr>
        <w:jc w:val="both"/>
        <w:rPr>
          <w:rFonts w:asciiTheme="minorHAnsi" w:eastAsia="Calibri" w:hAnsiTheme="minorHAnsi" w:cs="Arial"/>
          <w:sz w:val="20"/>
          <w:szCs w:val="22"/>
        </w:rPr>
      </w:pPr>
      <w:r w:rsidRPr="004F1CD4">
        <w:rPr>
          <w:rFonts w:asciiTheme="minorHAnsi" w:eastAsia="Calibri" w:hAnsiTheme="minorHAnsi" w:cs="Arial"/>
          <w:b/>
          <w:bCs/>
          <w:color w:val="auto"/>
          <w:sz w:val="20"/>
          <w:szCs w:val="22"/>
        </w:rPr>
        <w:t>S</w:t>
      </w:r>
      <w:r w:rsidRPr="00AE043F">
        <w:rPr>
          <w:rFonts w:asciiTheme="minorHAnsi" w:eastAsia="Calibri" w:hAnsiTheme="minorHAnsi"/>
          <w:b/>
          <w:color w:val="auto"/>
          <w:sz w:val="20"/>
        </w:rPr>
        <w:t xml:space="preserve">e requiere de un mínimo de 36 meses al </w:t>
      </w:r>
      <w:r>
        <w:rPr>
          <w:rFonts w:asciiTheme="minorHAnsi" w:eastAsia="Calibri" w:hAnsiTheme="minorHAnsi"/>
          <w:b/>
          <w:color w:val="auto"/>
          <w:sz w:val="20"/>
        </w:rPr>
        <w:t>30.04.2024</w:t>
      </w:r>
      <w:r w:rsidRPr="00AE043F">
        <w:rPr>
          <w:rFonts w:asciiTheme="minorHAnsi" w:eastAsia="Calibri" w:hAnsiTheme="minorHAnsi"/>
          <w:b/>
          <w:color w:val="FF0000"/>
          <w:sz w:val="20"/>
        </w:rPr>
        <w:t xml:space="preserve"> </w:t>
      </w:r>
      <w:r w:rsidRPr="00AE043F">
        <w:rPr>
          <w:rFonts w:asciiTheme="minorHAnsi" w:eastAsia="Calibri" w:hAnsiTheme="minorHAnsi"/>
          <w:b/>
          <w:sz w:val="20"/>
        </w:rPr>
        <w:t>para postular.</w:t>
      </w:r>
    </w:p>
    <w:p w14:paraId="4C0E69DC" w14:textId="77777777" w:rsidR="00F21F84" w:rsidRDefault="00F21F84" w:rsidP="00F21F84">
      <w:pPr>
        <w:jc w:val="both"/>
        <w:rPr>
          <w:rFonts w:asciiTheme="minorHAnsi" w:eastAsia="Calibri" w:hAnsiTheme="minorHAnsi"/>
          <w:sz w:val="20"/>
        </w:rPr>
      </w:pPr>
    </w:p>
    <w:p w14:paraId="600000A6" w14:textId="77777777" w:rsidR="00F21F84" w:rsidRDefault="00F21F84" w:rsidP="00F21F84">
      <w:pPr>
        <w:jc w:val="both"/>
        <w:rPr>
          <w:rFonts w:asciiTheme="minorHAnsi" w:eastAsia="Calibri" w:hAnsiTheme="minorHAnsi"/>
          <w:sz w:val="20"/>
        </w:rPr>
      </w:pPr>
      <w:r w:rsidRPr="00793F5F">
        <w:rPr>
          <w:rFonts w:asciiTheme="minorHAnsi" w:eastAsia="Calibri" w:hAnsiTheme="minorHAnsi"/>
          <w:b/>
          <w:bCs/>
          <w:sz w:val="20"/>
        </w:rPr>
        <w:t>Nota</w:t>
      </w:r>
      <w:r w:rsidRPr="00935611">
        <w:rPr>
          <w:rFonts w:asciiTheme="minorHAnsi" w:eastAsia="Calibri" w:hAnsiTheme="minorHAnsi"/>
          <w:sz w:val="20"/>
        </w:rPr>
        <w:t xml:space="preserve">: se </w:t>
      </w:r>
      <w:r w:rsidRPr="00B629D9">
        <w:rPr>
          <w:rFonts w:asciiTheme="minorHAnsi" w:eastAsia="Calibri" w:hAnsiTheme="minorHAnsi" w:cs="Arial"/>
          <w:sz w:val="20"/>
          <w:szCs w:val="20"/>
        </w:rPr>
        <w:t>debe</w:t>
      </w:r>
      <w:r w:rsidRPr="00935611">
        <w:rPr>
          <w:rFonts w:asciiTheme="minorHAnsi" w:eastAsia="Calibri" w:hAnsiTheme="minorHAnsi"/>
          <w:sz w:val="20"/>
        </w:rPr>
        <w:t xml:space="preserve"> llenar tantos certificados como empleadores tenga el postulante, los que se deben acompañar con los respaldos correspondientes, sean en original o en fotocopia legalizada ante notario o </w:t>
      </w:r>
      <w:proofErr w:type="gramStart"/>
      <w:r w:rsidRPr="00935611">
        <w:rPr>
          <w:rFonts w:asciiTheme="minorHAnsi" w:eastAsia="Calibri" w:hAnsiTheme="minorHAnsi"/>
          <w:sz w:val="20"/>
        </w:rPr>
        <w:t>Ministro</w:t>
      </w:r>
      <w:proofErr w:type="gramEnd"/>
      <w:r w:rsidRPr="00935611">
        <w:rPr>
          <w:rFonts w:asciiTheme="minorHAnsi" w:eastAsia="Calibri" w:hAnsiTheme="minorHAnsi"/>
          <w:sz w:val="20"/>
        </w:rPr>
        <w:t xml:space="preserve"> de Fe.</w:t>
      </w:r>
    </w:p>
    <w:p w14:paraId="7B25D770" w14:textId="77777777" w:rsidR="00F21F84" w:rsidRPr="00935611" w:rsidRDefault="00F21F84" w:rsidP="00F21F84">
      <w:pPr>
        <w:jc w:val="both"/>
        <w:rPr>
          <w:rFonts w:asciiTheme="minorHAnsi" w:eastAsia="Calibri" w:hAnsiTheme="minorHAnsi"/>
          <w:sz w:val="20"/>
        </w:rPr>
      </w:pPr>
    </w:p>
    <w:p w14:paraId="75C6DC8B" w14:textId="77777777" w:rsidR="00F21F84" w:rsidRDefault="00F21F84" w:rsidP="00F21F84"/>
    <w:p w14:paraId="6907C03F" w14:textId="77777777" w:rsidR="00F21F84" w:rsidRDefault="00F21F84" w:rsidP="00F21F84">
      <w:pPr>
        <w:spacing w:line="480" w:lineRule="auto"/>
        <w:jc w:val="center"/>
        <w:rPr>
          <w:rFonts w:asciiTheme="minorHAnsi" w:eastAsia="Arial" w:hAnsiTheme="minorHAnsi" w:cs="Arial"/>
          <w:sz w:val="22"/>
          <w:szCs w:val="22"/>
        </w:rPr>
      </w:pPr>
    </w:p>
    <w:p w14:paraId="6967258C" w14:textId="77777777" w:rsidR="00F21F84" w:rsidRDefault="00F21F84" w:rsidP="00F21F84">
      <w:pPr>
        <w:rPr>
          <w:rFonts w:asciiTheme="minorHAnsi" w:hAnsiTheme="minorHAnsi"/>
          <w:sz w:val="22"/>
          <w:szCs w:val="22"/>
        </w:rPr>
      </w:pPr>
    </w:p>
    <w:p w14:paraId="351864F2" w14:textId="77777777" w:rsidR="00F21F84" w:rsidRPr="00A70D37" w:rsidRDefault="00F21F84" w:rsidP="00F21F84">
      <w:pPr>
        <w:rPr>
          <w:rFonts w:ascii="Arial" w:eastAsia="Arial" w:hAnsi="Arial"/>
          <w:b/>
          <w:sz w:val="22"/>
        </w:rPr>
      </w:pPr>
    </w:p>
    <w:p w14:paraId="03E55FC6" w14:textId="77777777" w:rsidR="00F21F84" w:rsidRDefault="00F21F84" w:rsidP="00F21F84">
      <w:pPr>
        <w:rPr>
          <w:rFonts w:asciiTheme="minorHAnsi" w:hAnsiTheme="minorHAnsi"/>
          <w:sz w:val="22"/>
          <w:szCs w:val="22"/>
        </w:rPr>
      </w:pPr>
    </w:p>
    <w:p w14:paraId="05C506DF" w14:textId="77777777" w:rsidR="00D23887" w:rsidRDefault="00D23887"/>
    <w:sectPr w:rsidR="00D23887" w:rsidSect="00F21F84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F84"/>
    <w:rsid w:val="000F4245"/>
    <w:rsid w:val="001E4851"/>
    <w:rsid w:val="0074154E"/>
    <w:rsid w:val="008D202A"/>
    <w:rsid w:val="00D23887"/>
    <w:rsid w:val="00F2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8BAD"/>
  <w15:chartTrackingRefBased/>
  <w15:docId w15:val="{D3468B84-70C7-443B-A03C-5F25CBAD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21F84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Catalan</dc:creator>
  <cp:keywords/>
  <dc:description/>
  <cp:lastModifiedBy>Cilda Catalan</cp:lastModifiedBy>
  <cp:revision>2</cp:revision>
  <dcterms:created xsi:type="dcterms:W3CDTF">2024-05-27T19:04:00Z</dcterms:created>
  <dcterms:modified xsi:type="dcterms:W3CDTF">2024-05-27T19:04:00Z</dcterms:modified>
</cp:coreProperties>
</file>