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3BDB1" w14:textId="77777777" w:rsidR="00A8386E" w:rsidRPr="00830BF6" w:rsidRDefault="00E07C9D" w:rsidP="004E4FAA">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Aptos" w:hAnsi="Aptos" w:cs="Tahoma"/>
          <w:b/>
          <w:sz w:val="56"/>
          <w:szCs w:val="56"/>
        </w:rPr>
      </w:pPr>
      <w:r w:rsidRPr="00830BF6">
        <w:rPr>
          <w:rFonts w:ascii="Aptos" w:hAnsi="Aptos" w:cs="Tahoma"/>
          <w:b/>
          <w:sz w:val="56"/>
          <w:szCs w:val="56"/>
        </w:rPr>
        <w:t>BASES</w:t>
      </w:r>
      <w:r w:rsidR="002B19EA" w:rsidRPr="00830BF6">
        <w:rPr>
          <w:rFonts w:ascii="Aptos" w:hAnsi="Aptos" w:cs="Tahoma"/>
          <w:b/>
          <w:sz w:val="56"/>
          <w:szCs w:val="56"/>
        </w:rPr>
        <w:t xml:space="preserve"> DEL PROCESO DE SELECCIÓN </w:t>
      </w:r>
    </w:p>
    <w:p w14:paraId="02062ACA" w14:textId="429B7688" w:rsidR="00830BF6" w:rsidRDefault="002B19EA" w:rsidP="00295637">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Aptos" w:hAnsi="Aptos" w:cs="Tahoma"/>
          <w:b/>
          <w:bCs/>
        </w:rPr>
      </w:pPr>
      <w:r w:rsidRPr="00830BF6">
        <w:rPr>
          <w:rFonts w:ascii="Aptos" w:hAnsi="Aptos" w:cs="Tahoma"/>
        </w:rPr>
        <w:t xml:space="preserve">PARA </w:t>
      </w:r>
      <w:r w:rsidR="00C67264" w:rsidRPr="00830BF6">
        <w:rPr>
          <w:rFonts w:ascii="Aptos" w:hAnsi="Aptos" w:cs="Tahoma"/>
        </w:rPr>
        <w:t>PROVISIÓN DE</w:t>
      </w:r>
      <w:bookmarkStart w:id="0" w:name="_Hlk116468060"/>
      <w:bookmarkStart w:id="1" w:name="_Hlk143527522"/>
      <w:r w:rsidR="00BA3739" w:rsidRPr="00830BF6">
        <w:rPr>
          <w:rFonts w:ascii="Aptos" w:hAnsi="Aptos" w:cs="Tahoma"/>
          <w:b/>
          <w:bCs/>
        </w:rPr>
        <w:t xml:space="preserve"> </w:t>
      </w:r>
      <w:r w:rsidR="00AA7D4D">
        <w:rPr>
          <w:rFonts w:ascii="Aptos" w:hAnsi="Aptos" w:cs="Tahoma"/>
          <w:b/>
          <w:bCs/>
        </w:rPr>
        <w:t xml:space="preserve">1 </w:t>
      </w:r>
      <w:r w:rsidR="00877778" w:rsidRPr="00830BF6">
        <w:rPr>
          <w:rFonts w:ascii="Aptos" w:hAnsi="Aptos" w:cs="Tahoma"/>
          <w:b/>
          <w:bCs/>
        </w:rPr>
        <w:t xml:space="preserve">CARGO </w:t>
      </w:r>
      <w:r w:rsidR="00CF69CB" w:rsidRPr="00830BF6">
        <w:rPr>
          <w:rFonts w:ascii="Aptos" w:hAnsi="Aptos" w:cs="Tahoma"/>
          <w:b/>
          <w:bCs/>
        </w:rPr>
        <w:t xml:space="preserve">CONTRATA </w:t>
      </w:r>
      <w:r w:rsidR="00877778" w:rsidRPr="00830BF6">
        <w:rPr>
          <w:rFonts w:ascii="Aptos" w:hAnsi="Aptos" w:cs="Tahoma"/>
          <w:b/>
          <w:bCs/>
        </w:rPr>
        <w:t xml:space="preserve">DE </w:t>
      </w:r>
      <w:bookmarkEnd w:id="0"/>
      <w:bookmarkEnd w:id="1"/>
      <w:r w:rsidR="00AA7D4D">
        <w:rPr>
          <w:rFonts w:ascii="Aptos" w:hAnsi="Aptos" w:cs="Tahoma"/>
          <w:b/>
          <w:bCs/>
        </w:rPr>
        <w:t>PROFESIONAL CON ENCOMENDACIÓN DE FUNCIONES DE JEFE DEPARTAMENTO DE COMUNICACIONES</w:t>
      </w:r>
      <w:r w:rsidR="002D6D18" w:rsidRPr="00830BF6">
        <w:rPr>
          <w:rFonts w:ascii="Aptos" w:hAnsi="Aptos" w:cs="Tahoma"/>
          <w:b/>
          <w:bCs/>
        </w:rPr>
        <w:t xml:space="preserve">, </w:t>
      </w:r>
    </w:p>
    <w:p w14:paraId="7E15E857" w14:textId="5556E7C4" w:rsidR="00E5337A" w:rsidRPr="00830BF6" w:rsidRDefault="002E708A" w:rsidP="00295637">
      <w:pPr>
        <w:pBdr>
          <w:top w:val="single" w:sz="4" w:space="1" w:color="auto"/>
          <w:left w:val="single" w:sz="4" w:space="4" w:color="auto"/>
          <w:bottom w:val="single" w:sz="4" w:space="1" w:color="auto"/>
          <w:right w:val="single" w:sz="4" w:space="4" w:color="auto"/>
        </w:pBdr>
        <w:tabs>
          <w:tab w:val="left" w:pos="0"/>
        </w:tabs>
        <w:suppressAutoHyphens/>
        <w:spacing w:line="276" w:lineRule="auto"/>
        <w:jc w:val="center"/>
        <w:rPr>
          <w:rFonts w:ascii="Aptos" w:hAnsi="Aptos" w:cs="Tahoma"/>
          <w:b/>
        </w:rPr>
      </w:pPr>
      <w:r w:rsidRPr="00830BF6">
        <w:rPr>
          <w:rFonts w:ascii="Aptos" w:hAnsi="Aptos" w:cs="Tahoma"/>
          <w:b/>
        </w:rPr>
        <w:t xml:space="preserve">HOSPITAL </w:t>
      </w:r>
      <w:r w:rsidR="00A50B67" w:rsidRPr="00830BF6">
        <w:rPr>
          <w:rFonts w:ascii="Aptos" w:hAnsi="Aptos" w:cs="Tahoma"/>
          <w:b/>
        </w:rPr>
        <w:t>DR. FRANCO RAVERA ZUNINO</w:t>
      </w:r>
    </w:p>
    <w:p w14:paraId="57E7F20F" w14:textId="77777777" w:rsidR="00295637" w:rsidRPr="006862A1" w:rsidRDefault="00295637" w:rsidP="00295637">
      <w:pPr>
        <w:pStyle w:val="Subtitulo1"/>
        <w:numPr>
          <w:ilvl w:val="0"/>
          <w:numId w:val="0"/>
        </w:numPr>
        <w:ind w:left="360"/>
        <w:rPr>
          <w:rFonts w:ascii="Aptos" w:hAnsi="Aptos"/>
          <w:sz w:val="24"/>
          <w:szCs w:val="24"/>
        </w:rPr>
      </w:pPr>
    </w:p>
    <w:p w14:paraId="7B6CC4BF" w14:textId="77777777" w:rsidR="00BA3739" w:rsidRPr="006862A1" w:rsidRDefault="00BA3739" w:rsidP="00295637">
      <w:pPr>
        <w:pStyle w:val="Subtitulo1"/>
        <w:numPr>
          <w:ilvl w:val="0"/>
          <w:numId w:val="0"/>
        </w:numPr>
        <w:ind w:left="360"/>
        <w:rPr>
          <w:rFonts w:ascii="Aptos" w:hAnsi="Aptos"/>
          <w:sz w:val="24"/>
          <w:szCs w:val="24"/>
        </w:rPr>
      </w:pPr>
    </w:p>
    <w:p w14:paraId="297F3DE1" w14:textId="3527EE26" w:rsidR="002B19EA" w:rsidRPr="00830BF6" w:rsidRDefault="002B19EA" w:rsidP="00E94EB6">
      <w:pPr>
        <w:pStyle w:val="Subtitulo1"/>
        <w:numPr>
          <w:ilvl w:val="0"/>
          <w:numId w:val="4"/>
        </w:numPr>
        <w:rPr>
          <w:rFonts w:ascii="Aptos" w:hAnsi="Aptos"/>
        </w:rPr>
      </w:pPr>
      <w:r w:rsidRPr="00830BF6">
        <w:rPr>
          <w:rFonts w:ascii="Aptos" w:hAnsi="Aptos"/>
        </w:rPr>
        <w:t>PRESENTACIÓN</w:t>
      </w:r>
    </w:p>
    <w:p w14:paraId="697B745A" w14:textId="7551E328" w:rsidR="002B19EA" w:rsidRPr="006862A1" w:rsidRDefault="002B19EA" w:rsidP="0031626C">
      <w:pPr>
        <w:ind w:firstLine="708"/>
        <w:jc w:val="both"/>
        <w:rPr>
          <w:rFonts w:ascii="Aptos" w:hAnsi="Aptos"/>
          <w:b/>
        </w:rPr>
      </w:pPr>
      <w:r w:rsidRPr="00830BF6">
        <w:rPr>
          <w:rFonts w:ascii="Aptos" w:hAnsi="Aptos"/>
          <w:sz w:val="22"/>
          <w:szCs w:val="22"/>
        </w:rPr>
        <w:t xml:space="preserve">El </w:t>
      </w:r>
      <w:r w:rsidR="007E7C43" w:rsidRPr="00830BF6">
        <w:rPr>
          <w:rFonts w:ascii="Aptos" w:hAnsi="Aptos"/>
          <w:sz w:val="22"/>
          <w:szCs w:val="22"/>
        </w:rPr>
        <w:t xml:space="preserve">Hospital </w:t>
      </w:r>
      <w:r w:rsidR="00A50B67" w:rsidRPr="00830BF6">
        <w:rPr>
          <w:rFonts w:ascii="Aptos" w:hAnsi="Aptos"/>
          <w:sz w:val="22"/>
          <w:szCs w:val="22"/>
        </w:rPr>
        <w:t>Dr. Franco Ravera Zunino</w:t>
      </w:r>
      <w:r w:rsidR="008468E7">
        <w:rPr>
          <w:rFonts w:ascii="Aptos" w:hAnsi="Aptos"/>
          <w:sz w:val="22"/>
          <w:szCs w:val="22"/>
        </w:rPr>
        <w:t xml:space="preserve"> (HFRZ)</w:t>
      </w:r>
      <w:r w:rsidRPr="00830BF6">
        <w:rPr>
          <w:rFonts w:ascii="Aptos" w:hAnsi="Aptos"/>
          <w:sz w:val="22"/>
          <w:szCs w:val="22"/>
        </w:rPr>
        <w:t xml:space="preserve"> convoca a participar del llamado a proceso de</w:t>
      </w:r>
      <w:r w:rsidR="001140B1" w:rsidRPr="00830BF6">
        <w:rPr>
          <w:rFonts w:ascii="Aptos" w:hAnsi="Aptos"/>
          <w:sz w:val="22"/>
          <w:szCs w:val="22"/>
        </w:rPr>
        <w:t xml:space="preserve"> reclutamiento </w:t>
      </w:r>
      <w:r w:rsidR="00361D42" w:rsidRPr="00830BF6">
        <w:rPr>
          <w:rFonts w:ascii="Aptos" w:hAnsi="Aptos"/>
          <w:sz w:val="22"/>
          <w:szCs w:val="22"/>
        </w:rPr>
        <w:t>y selección</w:t>
      </w:r>
      <w:r w:rsidRPr="00830BF6">
        <w:rPr>
          <w:rFonts w:ascii="Aptos" w:hAnsi="Aptos"/>
          <w:sz w:val="22"/>
          <w:szCs w:val="22"/>
        </w:rPr>
        <w:t xml:space="preserve"> para proveer </w:t>
      </w:r>
      <w:bookmarkStart w:id="2" w:name="_Hlk155278512"/>
      <w:r w:rsidR="00AA7D4D">
        <w:rPr>
          <w:rFonts w:ascii="Aptos" w:hAnsi="Aptos"/>
          <w:b/>
          <w:bCs/>
          <w:sz w:val="22"/>
          <w:szCs w:val="22"/>
        </w:rPr>
        <w:t>1</w:t>
      </w:r>
      <w:r w:rsidR="00BA3739" w:rsidRPr="00830BF6">
        <w:rPr>
          <w:rFonts w:ascii="Aptos" w:hAnsi="Aptos"/>
          <w:b/>
          <w:bCs/>
          <w:sz w:val="22"/>
          <w:szCs w:val="22"/>
        </w:rPr>
        <w:t xml:space="preserve"> Cargo </w:t>
      </w:r>
      <w:r w:rsidR="00BA3739" w:rsidRPr="00830BF6">
        <w:rPr>
          <w:rFonts w:ascii="Aptos" w:hAnsi="Aptos" w:cs="Tahoma"/>
          <w:b/>
          <w:bCs/>
          <w:sz w:val="22"/>
          <w:szCs w:val="22"/>
        </w:rPr>
        <w:t xml:space="preserve">Contrata de </w:t>
      </w:r>
      <w:r w:rsidR="00AA7D4D">
        <w:rPr>
          <w:rFonts w:ascii="Aptos" w:hAnsi="Aptos" w:cs="Tahoma"/>
          <w:b/>
          <w:bCs/>
          <w:sz w:val="22"/>
          <w:szCs w:val="22"/>
        </w:rPr>
        <w:t>Profesional con encomendación de funciones de Jefe Departamento de Comunicaciones para el</w:t>
      </w:r>
      <w:r w:rsidR="00BB6CA7" w:rsidRPr="00830BF6">
        <w:rPr>
          <w:rFonts w:ascii="Aptos" w:hAnsi="Aptos" w:cs="Tahoma"/>
          <w:b/>
          <w:bCs/>
          <w:sz w:val="22"/>
          <w:szCs w:val="22"/>
        </w:rPr>
        <w:t xml:space="preserve"> </w:t>
      </w:r>
      <w:r w:rsidR="00A50B67" w:rsidRPr="00830BF6">
        <w:rPr>
          <w:rFonts w:ascii="Aptos" w:hAnsi="Aptos" w:cs="Tahoma"/>
          <w:b/>
          <w:bCs/>
          <w:sz w:val="22"/>
          <w:szCs w:val="22"/>
        </w:rPr>
        <w:t xml:space="preserve">Hospital </w:t>
      </w:r>
      <w:r w:rsidR="00BB6CA7" w:rsidRPr="00830BF6">
        <w:rPr>
          <w:rFonts w:ascii="Aptos" w:hAnsi="Aptos" w:cs="Tahoma"/>
          <w:b/>
          <w:bCs/>
          <w:sz w:val="22"/>
          <w:szCs w:val="22"/>
        </w:rPr>
        <w:t>Dr. Franco Ravera Zunino</w:t>
      </w:r>
      <w:r w:rsidR="0098580A" w:rsidRPr="00830BF6">
        <w:rPr>
          <w:rFonts w:ascii="Aptos" w:hAnsi="Aptos" w:cs="Tahoma"/>
          <w:b/>
          <w:bCs/>
          <w:sz w:val="22"/>
          <w:szCs w:val="22"/>
        </w:rPr>
        <w:t xml:space="preserve"> </w:t>
      </w:r>
      <w:bookmarkEnd w:id="2"/>
      <w:r w:rsidRPr="00830BF6">
        <w:rPr>
          <w:rFonts w:ascii="Aptos" w:hAnsi="Aptos"/>
          <w:sz w:val="22"/>
          <w:szCs w:val="22"/>
        </w:rPr>
        <w:t xml:space="preserve">conforme a las siguientes bases y a las </w:t>
      </w:r>
      <w:r w:rsidR="0085492E" w:rsidRPr="00830BF6">
        <w:rPr>
          <w:rFonts w:ascii="Aptos" w:hAnsi="Aptos"/>
          <w:sz w:val="22"/>
          <w:szCs w:val="22"/>
        </w:rPr>
        <w:t>normas establecidas en el DFL 10 de 2017</w:t>
      </w:r>
      <w:r w:rsidRPr="00830BF6">
        <w:rPr>
          <w:rFonts w:ascii="Aptos" w:hAnsi="Aptos"/>
          <w:sz w:val="22"/>
          <w:szCs w:val="22"/>
        </w:rPr>
        <w:t xml:space="preserve">, que fija el texto refundido, coordinado y sistematizado de la Ley </w:t>
      </w:r>
      <w:proofErr w:type="spellStart"/>
      <w:r w:rsidRPr="00830BF6">
        <w:rPr>
          <w:rFonts w:ascii="Aptos" w:hAnsi="Aptos"/>
          <w:sz w:val="22"/>
          <w:szCs w:val="22"/>
        </w:rPr>
        <w:t>Nº</w:t>
      </w:r>
      <w:proofErr w:type="spellEnd"/>
      <w:r w:rsidRPr="00830BF6">
        <w:rPr>
          <w:rFonts w:ascii="Aptos" w:hAnsi="Aptos"/>
          <w:sz w:val="22"/>
          <w:szCs w:val="22"/>
        </w:rPr>
        <w:t xml:space="preserve"> 18.834 sobre estatuto administrativo y de acuerdo a las políticas locales de la Dirección de Servicio Salud O´Higgins respecto a los procesos de selección</w:t>
      </w:r>
      <w:r w:rsidRPr="006862A1">
        <w:rPr>
          <w:rFonts w:ascii="Aptos" w:hAnsi="Aptos"/>
        </w:rPr>
        <w:t>.</w:t>
      </w:r>
    </w:p>
    <w:p w14:paraId="45EEE7EA" w14:textId="77777777" w:rsidR="00CA6640" w:rsidRPr="006862A1" w:rsidRDefault="00CA6640" w:rsidP="005B29A8">
      <w:pPr>
        <w:pStyle w:val="Textoindependiente3"/>
        <w:tabs>
          <w:tab w:val="left" w:pos="-1134"/>
          <w:tab w:val="left" w:pos="0"/>
        </w:tabs>
        <w:suppressAutoHyphens/>
        <w:spacing w:line="276" w:lineRule="auto"/>
        <w:ind w:right="0"/>
        <w:rPr>
          <w:rFonts w:ascii="Aptos" w:hAnsi="Aptos" w:cs="Tahoma"/>
          <w:sz w:val="22"/>
          <w:szCs w:val="20"/>
        </w:rPr>
      </w:pPr>
    </w:p>
    <w:p w14:paraId="574D3C9B" w14:textId="3C184433" w:rsidR="00B831D2" w:rsidRPr="006862A1" w:rsidRDefault="00B831D2" w:rsidP="005B29A8">
      <w:pPr>
        <w:pStyle w:val="Textoindependiente3"/>
        <w:tabs>
          <w:tab w:val="left" w:pos="-1134"/>
          <w:tab w:val="left" w:pos="0"/>
        </w:tabs>
        <w:suppressAutoHyphens/>
        <w:spacing w:line="276" w:lineRule="auto"/>
        <w:ind w:right="0"/>
        <w:rPr>
          <w:rFonts w:ascii="Aptos" w:hAnsi="Aptos" w:cs="Tahoma"/>
          <w:sz w:val="22"/>
          <w:szCs w:val="20"/>
        </w:rPr>
      </w:pPr>
    </w:p>
    <w:p w14:paraId="6498E1BA" w14:textId="77777777" w:rsidR="00BA3739" w:rsidRPr="006862A1" w:rsidRDefault="00BA3739" w:rsidP="005B29A8">
      <w:pPr>
        <w:pStyle w:val="Textoindependiente3"/>
        <w:tabs>
          <w:tab w:val="left" w:pos="-1134"/>
          <w:tab w:val="left" w:pos="0"/>
        </w:tabs>
        <w:suppressAutoHyphens/>
        <w:spacing w:line="276" w:lineRule="auto"/>
        <w:ind w:right="0"/>
        <w:rPr>
          <w:rFonts w:ascii="Aptos" w:hAnsi="Aptos" w:cs="Tahoma"/>
          <w:sz w:val="22"/>
          <w:szCs w:val="20"/>
        </w:rPr>
      </w:pPr>
    </w:p>
    <w:p w14:paraId="24535AB4" w14:textId="77777777" w:rsidR="00393BF3" w:rsidRPr="00830BF6" w:rsidRDefault="00393BF3" w:rsidP="00393BF3">
      <w:pPr>
        <w:pStyle w:val="Subtitulo1"/>
        <w:numPr>
          <w:ilvl w:val="0"/>
          <w:numId w:val="4"/>
        </w:numPr>
        <w:jc w:val="both"/>
        <w:rPr>
          <w:rFonts w:ascii="Aptos" w:hAnsi="Aptos"/>
        </w:rPr>
      </w:pPr>
      <w:r w:rsidRPr="00830BF6">
        <w:rPr>
          <w:rFonts w:ascii="Aptos" w:hAnsi="Aptos"/>
        </w:rPr>
        <w:t>IDENTIFICACIÓN DEL CARGO</w:t>
      </w:r>
    </w:p>
    <w:p w14:paraId="183556C3" w14:textId="77777777" w:rsidR="00BA3739" w:rsidRPr="006862A1" w:rsidRDefault="00BA3739" w:rsidP="00BA3739">
      <w:pPr>
        <w:pStyle w:val="Subtitulo1"/>
        <w:numPr>
          <w:ilvl w:val="0"/>
          <w:numId w:val="0"/>
        </w:numPr>
        <w:ind w:left="360"/>
        <w:jc w:val="both"/>
        <w:rPr>
          <w:rFonts w:ascii="Aptos" w:hAnsi="Aptos"/>
          <w:sz w:val="24"/>
          <w:szCs w:val="24"/>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285"/>
        <w:gridCol w:w="6421"/>
      </w:tblGrid>
      <w:tr w:rsidR="00393BF3" w:rsidRPr="006862A1" w14:paraId="18BBAC0A" w14:textId="77777777" w:rsidTr="007E209E">
        <w:tc>
          <w:tcPr>
            <w:tcW w:w="2977" w:type="dxa"/>
            <w:tcBorders>
              <w:top w:val="single" w:sz="4" w:space="0" w:color="auto"/>
              <w:left w:val="single" w:sz="4" w:space="0" w:color="auto"/>
              <w:bottom w:val="single" w:sz="4" w:space="0" w:color="auto"/>
              <w:right w:val="nil"/>
            </w:tcBorders>
          </w:tcPr>
          <w:p w14:paraId="2CCB6709" w14:textId="77777777" w:rsidR="00393BF3" w:rsidRPr="007E209E" w:rsidRDefault="00393BF3" w:rsidP="00AA3A54">
            <w:pPr>
              <w:spacing w:line="276" w:lineRule="auto"/>
              <w:jc w:val="both"/>
              <w:rPr>
                <w:rFonts w:ascii="Aptos" w:hAnsi="Aptos"/>
              </w:rPr>
            </w:pPr>
            <w:bookmarkStart w:id="3" w:name="_Hlk63349580"/>
            <w:r w:rsidRPr="007E209E">
              <w:rPr>
                <w:rFonts w:ascii="Aptos" w:hAnsi="Aptos"/>
              </w:rPr>
              <w:t>Cargo a postular</w:t>
            </w:r>
          </w:p>
        </w:tc>
        <w:tc>
          <w:tcPr>
            <w:tcW w:w="284" w:type="dxa"/>
            <w:tcBorders>
              <w:top w:val="single" w:sz="4" w:space="0" w:color="auto"/>
              <w:left w:val="nil"/>
              <w:bottom w:val="single" w:sz="4" w:space="0" w:color="auto"/>
              <w:right w:val="nil"/>
            </w:tcBorders>
            <w:vAlign w:val="center"/>
          </w:tcPr>
          <w:p w14:paraId="123C8E3A"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38290543" w14:textId="2AA61358" w:rsidR="00393BF3" w:rsidRPr="00F71728" w:rsidRDefault="00AA7D4D" w:rsidP="00C4030D">
            <w:pPr>
              <w:jc w:val="both"/>
              <w:rPr>
                <w:rFonts w:ascii="Aptos" w:hAnsi="Aptos"/>
                <w:sz w:val="22"/>
                <w:szCs w:val="22"/>
              </w:rPr>
            </w:pPr>
            <w:r>
              <w:rPr>
                <w:rFonts w:ascii="Aptos" w:hAnsi="Aptos" w:cs="Tahoma"/>
                <w:sz w:val="22"/>
                <w:szCs w:val="22"/>
              </w:rPr>
              <w:t>Profesional con encomendación de funciones de Jefe Departamento de Comunicaciones</w:t>
            </w:r>
          </w:p>
        </w:tc>
      </w:tr>
      <w:bookmarkEnd w:id="3"/>
      <w:tr w:rsidR="00393BF3" w:rsidRPr="006862A1" w14:paraId="3B94F81B" w14:textId="77777777" w:rsidTr="007E209E">
        <w:tc>
          <w:tcPr>
            <w:tcW w:w="2977" w:type="dxa"/>
            <w:tcBorders>
              <w:top w:val="single" w:sz="4" w:space="0" w:color="auto"/>
              <w:left w:val="single" w:sz="4" w:space="0" w:color="auto"/>
              <w:bottom w:val="single" w:sz="4" w:space="0" w:color="auto"/>
              <w:right w:val="nil"/>
            </w:tcBorders>
          </w:tcPr>
          <w:p w14:paraId="72C3C728" w14:textId="77777777" w:rsidR="00393BF3" w:rsidRPr="007E209E" w:rsidRDefault="00393BF3" w:rsidP="00AA3A54">
            <w:pPr>
              <w:spacing w:line="276" w:lineRule="auto"/>
              <w:jc w:val="both"/>
              <w:rPr>
                <w:rFonts w:ascii="Aptos" w:hAnsi="Aptos"/>
              </w:rPr>
            </w:pPr>
            <w:proofErr w:type="spellStart"/>
            <w:r w:rsidRPr="007E209E">
              <w:rPr>
                <w:rFonts w:ascii="Aptos" w:hAnsi="Aptos"/>
              </w:rPr>
              <w:t>Nº</w:t>
            </w:r>
            <w:proofErr w:type="spellEnd"/>
            <w:r w:rsidRPr="007E209E">
              <w:rPr>
                <w:rFonts w:ascii="Aptos" w:hAnsi="Aptos"/>
              </w:rPr>
              <w:t xml:space="preserve"> de Vacantes</w:t>
            </w:r>
          </w:p>
        </w:tc>
        <w:tc>
          <w:tcPr>
            <w:tcW w:w="284" w:type="dxa"/>
            <w:tcBorders>
              <w:top w:val="single" w:sz="4" w:space="0" w:color="auto"/>
              <w:left w:val="nil"/>
              <w:bottom w:val="single" w:sz="4" w:space="0" w:color="auto"/>
              <w:right w:val="nil"/>
            </w:tcBorders>
            <w:vAlign w:val="center"/>
          </w:tcPr>
          <w:p w14:paraId="5BBC4D54"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61EF7CD6" w14:textId="12B4314B" w:rsidR="00393BF3" w:rsidRPr="00F71728" w:rsidRDefault="00AA7D4D" w:rsidP="00C4030D">
            <w:pPr>
              <w:jc w:val="both"/>
              <w:rPr>
                <w:rFonts w:ascii="Aptos" w:hAnsi="Aptos"/>
                <w:sz w:val="22"/>
                <w:szCs w:val="22"/>
              </w:rPr>
            </w:pPr>
            <w:r>
              <w:rPr>
                <w:rFonts w:ascii="Aptos" w:hAnsi="Aptos"/>
                <w:sz w:val="22"/>
                <w:szCs w:val="22"/>
              </w:rPr>
              <w:t>1</w:t>
            </w:r>
          </w:p>
        </w:tc>
      </w:tr>
      <w:tr w:rsidR="00393BF3" w:rsidRPr="006862A1" w14:paraId="181545EE" w14:textId="77777777" w:rsidTr="007E209E">
        <w:tc>
          <w:tcPr>
            <w:tcW w:w="2977" w:type="dxa"/>
            <w:tcBorders>
              <w:top w:val="single" w:sz="4" w:space="0" w:color="auto"/>
              <w:left w:val="single" w:sz="4" w:space="0" w:color="auto"/>
              <w:bottom w:val="single" w:sz="4" w:space="0" w:color="auto"/>
              <w:right w:val="nil"/>
            </w:tcBorders>
          </w:tcPr>
          <w:p w14:paraId="5CFEFFE5" w14:textId="77777777" w:rsidR="00393BF3" w:rsidRPr="007E209E" w:rsidRDefault="00393BF3" w:rsidP="00AA3A54">
            <w:pPr>
              <w:spacing w:line="276" w:lineRule="auto"/>
              <w:jc w:val="both"/>
              <w:rPr>
                <w:rFonts w:ascii="Aptos" w:hAnsi="Aptos"/>
              </w:rPr>
            </w:pPr>
            <w:r w:rsidRPr="007E209E">
              <w:rPr>
                <w:rFonts w:ascii="Aptos" w:hAnsi="Aptos"/>
              </w:rPr>
              <w:t>Estamento</w:t>
            </w:r>
          </w:p>
        </w:tc>
        <w:tc>
          <w:tcPr>
            <w:tcW w:w="284" w:type="dxa"/>
            <w:tcBorders>
              <w:top w:val="single" w:sz="4" w:space="0" w:color="auto"/>
              <w:left w:val="nil"/>
              <w:bottom w:val="single" w:sz="4" w:space="0" w:color="auto"/>
              <w:right w:val="nil"/>
            </w:tcBorders>
            <w:vAlign w:val="center"/>
          </w:tcPr>
          <w:p w14:paraId="3DABD719"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0467AAEF" w14:textId="4E4D2D62" w:rsidR="00393BF3" w:rsidRPr="00F71728" w:rsidRDefault="00AA7D4D" w:rsidP="00C4030D">
            <w:pPr>
              <w:jc w:val="both"/>
              <w:rPr>
                <w:rFonts w:ascii="Aptos" w:hAnsi="Aptos"/>
                <w:sz w:val="22"/>
                <w:szCs w:val="22"/>
              </w:rPr>
            </w:pPr>
            <w:r>
              <w:rPr>
                <w:rFonts w:ascii="Aptos" w:hAnsi="Aptos" w:cs="Tahoma"/>
                <w:sz w:val="22"/>
                <w:szCs w:val="22"/>
              </w:rPr>
              <w:t>Profesional</w:t>
            </w:r>
          </w:p>
        </w:tc>
      </w:tr>
      <w:tr w:rsidR="00393BF3" w:rsidRPr="00AC3D49" w14:paraId="5FF790B8" w14:textId="77777777" w:rsidTr="007E209E">
        <w:tc>
          <w:tcPr>
            <w:tcW w:w="2977" w:type="dxa"/>
            <w:tcBorders>
              <w:top w:val="single" w:sz="4" w:space="0" w:color="auto"/>
              <w:left w:val="single" w:sz="4" w:space="0" w:color="auto"/>
              <w:bottom w:val="single" w:sz="4" w:space="0" w:color="auto"/>
              <w:right w:val="nil"/>
            </w:tcBorders>
          </w:tcPr>
          <w:p w14:paraId="03286A4C" w14:textId="77777777" w:rsidR="00393BF3" w:rsidRPr="007E209E" w:rsidRDefault="00393BF3" w:rsidP="00AA3A54">
            <w:pPr>
              <w:spacing w:line="276" w:lineRule="auto"/>
              <w:jc w:val="both"/>
              <w:rPr>
                <w:rFonts w:ascii="Aptos" w:hAnsi="Aptos"/>
              </w:rPr>
            </w:pPr>
            <w:r w:rsidRPr="007E209E">
              <w:rPr>
                <w:rFonts w:ascii="Aptos" w:hAnsi="Aptos"/>
              </w:rPr>
              <w:t>Grado</w:t>
            </w:r>
          </w:p>
        </w:tc>
        <w:tc>
          <w:tcPr>
            <w:tcW w:w="284" w:type="dxa"/>
            <w:tcBorders>
              <w:top w:val="single" w:sz="4" w:space="0" w:color="auto"/>
              <w:left w:val="nil"/>
              <w:bottom w:val="single" w:sz="4" w:space="0" w:color="auto"/>
              <w:right w:val="nil"/>
            </w:tcBorders>
            <w:vAlign w:val="center"/>
          </w:tcPr>
          <w:p w14:paraId="408286E1"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6A7D3217" w14:textId="3FCEA09B" w:rsidR="00393BF3" w:rsidRPr="00AA7D4D" w:rsidRDefault="00AA7D4D" w:rsidP="00C4030D">
            <w:pPr>
              <w:jc w:val="both"/>
              <w:rPr>
                <w:rFonts w:ascii="Aptos" w:hAnsi="Aptos"/>
                <w:sz w:val="22"/>
                <w:szCs w:val="22"/>
                <w:lang w:val="pt-PT"/>
              </w:rPr>
            </w:pPr>
            <w:r>
              <w:rPr>
                <w:rFonts w:ascii="Aptos" w:hAnsi="Aptos"/>
                <w:sz w:val="22"/>
                <w:szCs w:val="22"/>
                <w:lang w:val="pt-PT"/>
              </w:rPr>
              <w:t>8</w:t>
            </w:r>
            <w:r w:rsidR="00A207EE" w:rsidRPr="00AA7D4D">
              <w:rPr>
                <w:rFonts w:ascii="Aptos" w:hAnsi="Aptos"/>
                <w:sz w:val="22"/>
                <w:szCs w:val="22"/>
                <w:lang w:val="pt-PT"/>
              </w:rPr>
              <w:t xml:space="preserve">° EUS </w:t>
            </w:r>
            <w:r w:rsidR="00E66AA2" w:rsidRPr="00AA7D4D">
              <w:rPr>
                <w:rFonts w:ascii="Aptos" w:hAnsi="Aptos"/>
                <w:sz w:val="22"/>
                <w:szCs w:val="22"/>
                <w:lang w:val="pt-PT"/>
              </w:rPr>
              <w:t>(Monto 202</w:t>
            </w:r>
            <w:r w:rsidR="00A0161A" w:rsidRPr="00AA7D4D">
              <w:rPr>
                <w:rFonts w:ascii="Aptos" w:hAnsi="Aptos"/>
                <w:sz w:val="22"/>
                <w:szCs w:val="22"/>
                <w:lang w:val="pt-PT"/>
              </w:rPr>
              <w:t>4</w:t>
            </w:r>
            <w:r w:rsidR="00E66AA2" w:rsidRPr="00AA7D4D">
              <w:rPr>
                <w:rFonts w:ascii="Aptos" w:hAnsi="Aptos"/>
                <w:sz w:val="22"/>
                <w:szCs w:val="22"/>
                <w:lang w:val="pt-PT"/>
              </w:rPr>
              <w:t xml:space="preserve">: </w:t>
            </w:r>
            <w:r w:rsidR="00BB6CA7" w:rsidRPr="00AA7D4D">
              <w:rPr>
                <w:rFonts w:ascii="Aptos" w:hAnsi="Aptos"/>
                <w:sz w:val="22"/>
                <w:szCs w:val="22"/>
                <w:lang w:val="pt-PT"/>
              </w:rPr>
              <w:t>$</w:t>
            </w:r>
            <w:r w:rsidR="00BA3739" w:rsidRPr="00AA7D4D">
              <w:rPr>
                <w:rFonts w:ascii="Aptos" w:hAnsi="Aptos"/>
                <w:sz w:val="22"/>
                <w:szCs w:val="22"/>
                <w:lang w:val="pt-PT"/>
              </w:rPr>
              <w:t xml:space="preserve"> </w:t>
            </w:r>
            <w:r>
              <w:rPr>
                <w:rFonts w:ascii="Aptos" w:hAnsi="Aptos"/>
                <w:sz w:val="22"/>
                <w:szCs w:val="22"/>
                <w:lang w:val="pt-PT"/>
              </w:rPr>
              <w:t>2.539.449</w:t>
            </w:r>
            <w:r w:rsidR="00BA3739" w:rsidRPr="00AA7D4D">
              <w:rPr>
                <w:rFonts w:ascii="Aptos" w:hAnsi="Aptos"/>
                <w:sz w:val="22"/>
                <w:szCs w:val="22"/>
                <w:lang w:val="pt-PT"/>
              </w:rPr>
              <w:t xml:space="preserve"> </w:t>
            </w:r>
            <w:r w:rsidR="00E66AA2" w:rsidRPr="00AA7D4D">
              <w:rPr>
                <w:rFonts w:ascii="Aptos" w:hAnsi="Aptos"/>
                <w:sz w:val="22"/>
                <w:szCs w:val="22"/>
                <w:lang w:val="pt-PT"/>
              </w:rPr>
              <w:t xml:space="preserve">- bruto mensual </w:t>
            </w:r>
            <w:r w:rsidR="00E66AA2" w:rsidRPr="00AA7D4D">
              <w:rPr>
                <w:rFonts w:ascii="Aptos" w:hAnsi="Aptos"/>
                <w:sz w:val="22"/>
                <w:szCs w:val="22"/>
                <w:u w:val="single"/>
                <w:lang w:val="pt-PT"/>
              </w:rPr>
              <w:t>aprox</w:t>
            </w:r>
            <w:r w:rsidR="00E66AA2" w:rsidRPr="00AA7D4D">
              <w:rPr>
                <w:rFonts w:ascii="Aptos" w:hAnsi="Aptos"/>
                <w:sz w:val="22"/>
                <w:szCs w:val="22"/>
                <w:lang w:val="pt-PT"/>
              </w:rPr>
              <w:t>.)</w:t>
            </w:r>
          </w:p>
        </w:tc>
      </w:tr>
      <w:tr w:rsidR="00393BF3" w:rsidRPr="006862A1" w14:paraId="6A3E0E4C" w14:textId="77777777" w:rsidTr="007E209E">
        <w:tc>
          <w:tcPr>
            <w:tcW w:w="2977" w:type="dxa"/>
            <w:tcBorders>
              <w:top w:val="single" w:sz="4" w:space="0" w:color="auto"/>
              <w:left w:val="single" w:sz="4" w:space="0" w:color="auto"/>
              <w:bottom w:val="single" w:sz="4" w:space="0" w:color="auto"/>
              <w:right w:val="nil"/>
            </w:tcBorders>
          </w:tcPr>
          <w:p w14:paraId="15A59E2D" w14:textId="77777777" w:rsidR="00393BF3" w:rsidRPr="007E209E" w:rsidRDefault="00393BF3" w:rsidP="00AA3A54">
            <w:pPr>
              <w:spacing w:line="276" w:lineRule="auto"/>
              <w:jc w:val="both"/>
              <w:rPr>
                <w:rFonts w:ascii="Aptos" w:hAnsi="Aptos"/>
              </w:rPr>
            </w:pPr>
            <w:r w:rsidRPr="007E209E">
              <w:rPr>
                <w:rFonts w:ascii="Aptos" w:hAnsi="Aptos"/>
              </w:rPr>
              <w:t>Calidad Jurídica</w:t>
            </w:r>
          </w:p>
        </w:tc>
        <w:tc>
          <w:tcPr>
            <w:tcW w:w="284" w:type="dxa"/>
            <w:tcBorders>
              <w:top w:val="single" w:sz="4" w:space="0" w:color="auto"/>
              <w:left w:val="nil"/>
              <w:bottom w:val="single" w:sz="4" w:space="0" w:color="auto"/>
              <w:right w:val="nil"/>
            </w:tcBorders>
            <w:vAlign w:val="center"/>
          </w:tcPr>
          <w:p w14:paraId="0DB1E9CF"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7D636C48" w14:textId="24E31A87" w:rsidR="00393BF3" w:rsidRPr="00F71728" w:rsidRDefault="00393BF3" w:rsidP="00C4030D">
            <w:pPr>
              <w:jc w:val="both"/>
              <w:rPr>
                <w:rFonts w:ascii="Aptos" w:hAnsi="Aptos"/>
                <w:sz w:val="22"/>
                <w:szCs w:val="22"/>
              </w:rPr>
            </w:pPr>
            <w:r w:rsidRPr="00F71728">
              <w:rPr>
                <w:rFonts w:ascii="Aptos" w:hAnsi="Aptos"/>
                <w:sz w:val="22"/>
                <w:szCs w:val="22"/>
              </w:rPr>
              <w:t>Contrata</w:t>
            </w:r>
            <w:r w:rsidR="00040148" w:rsidRPr="00F71728">
              <w:rPr>
                <w:rFonts w:ascii="Aptos" w:hAnsi="Aptos"/>
                <w:sz w:val="22"/>
                <w:szCs w:val="22"/>
              </w:rPr>
              <w:t xml:space="preserve"> </w:t>
            </w:r>
          </w:p>
        </w:tc>
      </w:tr>
      <w:tr w:rsidR="00393BF3" w:rsidRPr="006862A1" w14:paraId="2CEC0120" w14:textId="77777777" w:rsidTr="007E209E">
        <w:trPr>
          <w:trHeight w:val="87"/>
        </w:trPr>
        <w:tc>
          <w:tcPr>
            <w:tcW w:w="2977" w:type="dxa"/>
            <w:tcBorders>
              <w:top w:val="single" w:sz="4" w:space="0" w:color="auto"/>
              <w:left w:val="single" w:sz="4" w:space="0" w:color="auto"/>
              <w:bottom w:val="single" w:sz="4" w:space="0" w:color="auto"/>
              <w:right w:val="nil"/>
            </w:tcBorders>
          </w:tcPr>
          <w:p w14:paraId="69B77B75" w14:textId="77777777" w:rsidR="00393BF3" w:rsidRPr="007E209E" w:rsidRDefault="00393BF3" w:rsidP="00AA3A54">
            <w:pPr>
              <w:spacing w:line="276" w:lineRule="auto"/>
              <w:jc w:val="both"/>
              <w:rPr>
                <w:rFonts w:ascii="Aptos" w:hAnsi="Aptos"/>
              </w:rPr>
            </w:pPr>
            <w:r w:rsidRPr="007E209E">
              <w:rPr>
                <w:rFonts w:ascii="Aptos" w:hAnsi="Aptos"/>
              </w:rPr>
              <w:t>Jornada de Trabajo</w:t>
            </w:r>
          </w:p>
        </w:tc>
        <w:tc>
          <w:tcPr>
            <w:tcW w:w="284" w:type="dxa"/>
            <w:tcBorders>
              <w:top w:val="single" w:sz="4" w:space="0" w:color="auto"/>
              <w:left w:val="nil"/>
              <w:bottom w:val="single" w:sz="4" w:space="0" w:color="auto"/>
              <w:right w:val="nil"/>
            </w:tcBorders>
            <w:vAlign w:val="center"/>
          </w:tcPr>
          <w:p w14:paraId="3F082F64"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380EDAC8" w14:textId="440DE7A0" w:rsidR="00393BF3" w:rsidRPr="00F71728" w:rsidRDefault="00FC7EE8" w:rsidP="00C4030D">
            <w:pPr>
              <w:jc w:val="both"/>
              <w:rPr>
                <w:rFonts w:ascii="Aptos" w:hAnsi="Aptos"/>
                <w:color w:val="FF0000"/>
                <w:sz w:val="22"/>
                <w:szCs w:val="22"/>
              </w:rPr>
            </w:pPr>
            <w:r w:rsidRPr="00F71728">
              <w:rPr>
                <w:rFonts w:ascii="Aptos" w:hAnsi="Aptos"/>
                <w:sz w:val="22"/>
                <w:szCs w:val="22"/>
              </w:rPr>
              <w:t xml:space="preserve">Diurno </w:t>
            </w:r>
            <w:bookmarkStart w:id="4" w:name="_Hlk152147945"/>
            <w:r w:rsidR="00144462" w:rsidRPr="00F71728">
              <w:rPr>
                <w:rFonts w:ascii="Aptos" w:hAnsi="Aptos"/>
                <w:sz w:val="22"/>
                <w:szCs w:val="22"/>
              </w:rPr>
              <w:t xml:space="preserve">- </w:t>
            </w:r>
            <w:r w:rsidR="0098580A" w:rsidRPr="00F71728">
              <w:rPr>
                <w:rFonts w:ascii="Aptos" w:hAnsi="Aptos"/>
                <w:sz w:val="22"/>
                <w:szCs w:val="22"/>
              </w:rPr>
              <w:t>lunes</w:t>
            </w:r>
            <w:r w:rsidR="00A207EE" w:rsidRPr="00F71728">
              <w:rPr>
                <w:rFonts w:ascii="Aptos" w:hAnsi="Aptos"/>
                <w:sz w:val="22"/>
                <w:szCs w:val="22"/>
              </w:rPr>
              <w:t xml:space="preserve"> a </w:t>
            </w:r>
            <w:r w:rsidRPr="00F71728">
              <w:rPr>
                <w:rFonts w:ascii="Aptos" w:hAnsi="Aptos"/>
                <w:sz w:val="22"/>
                <w:szCs w:val="22"/>
              </w:rPr>
              <w:t>viernes</w:t>
            </w:r>
            <w:r w:rsidR="00A207EE" w:rsidRPr="00F71728">
              <w:rPr>
                <w:rFonts w:ascii="Aptos" w:hAnsi="Aptos"/>
                <w:sz w:val="22"/>
                <w:szCs w:val="22"/>
              </w:rPr>
              <w:t xml:space="preserve">: </w:t>
            </w:r>
            <w:r w:rsidR="000460C6" w:rsidRPr="00F71728">
              <w:rPr>
                <w:rFonts w:ascii="Aptos" w:hAnsi="Aptos"/>
                <w:sz w:val="22"/>
                <w:szCs w:val="22"/>
              </w:rPr>
              <w:t>0</w:t>
            </w:r>
            <w:r w:rsidR="00BB6CA7" w:rsidRPr="00F71728">
              <w:rPr>
                <w:rFonts w:ascii="Aptos" w:hAnsi="Aptos"/>
                <w:sz w:val="22"/>
                <w:szCs w:val="22"/>
              </w:rPr>
              <w:t>8</w:t>
            </w:r>
            <w:r w:rsidR="000460C6" w:rsidRPr="00F71728">
              <w:rPr>
                <w:rFonts w:ascii="Aptos" w:hAnsi="Aptos"/>
                <w:sz w:val="22"/>
                <w:szCs w:val="22"/>
              </w:rPr>
              <w:t>:</w:t>
            </w:r>
            <w:r w:rsidR="00BB6CA7" w:rsidRPr="00F71728">
              <w:rPr>
                <w:rFonts w:ascii="Aptos" w:hAnsi="Aptos"/>
                <w:sz w:val="22"/>
                <w:szCs w:val="22"/>
              </w:rPr>
              <w:t>0</w:t>
            </w:r>
            <w:r w:rsidR="000460C6" w:rsidRPr="00F71728">
              <w:rPr>
                <w:rFonts w:ascii="Aptos" w:hAnsi="Aptos"/>
                <w:sz w:val="22"/>
                <w:szCs w:val="22"/>
              </w:rPr>
              <w:t>0 a 16:</w:t>
            </w:r>
            <w:r w:rsidR="00BB6CA7" w:rsidRPr="00F71728">
              <w:rPr>
                <w:rFonts w:ascii="Aptos" w:hAnsi="Aptos"/>
                <w:sz w:val="22"/>
                <w:szCs w:val="22"/>
              </w:rPr>
              <w:t>4</w:t>
            </w:r>
            <w:r w:rsidR="000460C6" w:rsidRPr="00F71728">
              <w:rPr>
                <w:rFonts w:ascii="Aptos" w:hAnsi="Aptos"/>
                <w:sz w:val="22"/>
                <w:szCs w:val="22"/>
              </w:rPr>
              <w:t>8</w:t>
            </w:r>
            <w:r w:rsidR="00A207EE" w:rsidRPr="00F71728">
              <w:rPr>
                <w:rFonts w:ascii="Aptos" w:hAnsi="Aptos"/>
                <w:sz w:val="22"/>
                <w:szCs w:val="22"/>
              </w:rPr>
              <w:t>hrs</w:t>
            </w:r>
            <w:bookmarkEnd w:id="4"/>
            <w:r w:rsidR="00144462" w:rsidRPr="00F71728">
              <w:rPr>
                <w:rFonts w:ascii="Aptos" w:hAnsi="Aptos"/>
                <w:sz w:val="22"/>
                <w:szCs w:val="22"/>
              </w:rPr>
              <w:t xml:space="preserve">- </w:t>
            </w:r>
            <w:r w:rsidR="00AA7D4D">
              <w:rPr>
                <w:rFonts w:ascii="Aptos" w:hAnsi="Aptos"/>
                <w:sz w:val="22"/>
                <w:szCs w:val="22"/>
              </w:rPr>
              <w:t>(con disponibilidad de extensión de jornada a solicitud de jefatura directa)</w:t>
            </w:r>
          </w:p>
        </w:tc>
      </w:tr>
      <w:tr w:rsidR="00393BF3" w:rsidRPr="00AC3D49" w14:paraId="4FED37C7" w14:textId="77777777" w:rsidTr="007E209E">
        <w:tc>
          <w:tcPr>
            <w:tcW w:w="2977" w:type="dxa"/>
            <w:tcBorders>
              <w:top w:val="single" w:sz="4" w:space="0" w:color="auto"/>
              <w:left w:val="single" w:sz="4" w:space="0" w:color="auto"/>
              <w:bottom w:val="single" w:sz="4" w:space="0" w:color="auto"/>
              <w:right w:val="nil"/>
            </w:tcBorders>
          </w:tcPr>
          <w:p w14:paraId="74F3F3A0" w14:textId="77777777" w:rsidR="00393BF3" w:rsidRPr="007E209E" w:rsidRDefault="00393BF3" w:rsidP="00AA3A54">
            <w:pPr>
              <w:spacing w:line="276" w:lineRule="auto"/>
              <w:jc w:val="both"/>
              <w:rPr>
                <w:rFonts w:ascii="Aptos" w:hAnsi="Aptos"/>
              </w:rPr>
            </w:pPr>
            <w:r w:rsidRPr="007E209E">
              <w:rPr>
                <w:rFonts w:ascii="Aptos" w:hAnsi="Aptos"/>
              </w:rPr>
              <w:t>Dependencia Jerárquica del cargo</w:t>
            </w:r>
          </w:p>
        </w:tc>
        <w:tc>
          <w:tcPr>
            <w:tcW w:w="284" w:type="dxa"/>
            <w:tcBorders>
              <w:top w:val="single" w:sz="4" w:space="0" w:color="auto"/>
              <w:left w:val="nil"/>
              <w:bottom w:val="single" w:sz="4" w:space="0" w:color="auto"/>
              <w:right w:val="nil"/>
            </w:tcBorders>
            <w:vAlign w:val="center"/>
          </w:tcPr>
          <w:p w14:paraId="4DD63A82" w14:textId="77777777" w:rsidR="00393BF3" w:rsidRPr="007E209E" w:rsidRDefault="00393BF3" w:rsidP="00AA3A54">
            <w:pPr>
              <w:spacing w:line="276" w:lineRule="auto"/>
              <w:jc w:val="both"/>
              <w:rPr>
                <w:rFonts w:ascii="Aptos" w:hAnsi="Aptos"/>
              </w:rPr>
            </w:pPr>
            <w:r w:rsidRPr="007E209E">
              <w:rPr>
                <w:rFonts w:ascii="Aptos" w:hAnsi="Aptos"/>
              </w:rPr>
              <w:t>:</w:t>
            </w:r>
          </w:p>
        </w:tc>
        <w:tc>
          <w:tcPr>
            <w:tcW w:w="6429" w:type="dxa"/>
            <w:tcBorders>
              <w:top w:val="single" w:sz="4" w:space="0" w:color="auto"/>
              <w:left w:val="nil"/>
              <w:bottom w:val="single" w:sz="4" w:space="0" w:color="auto"/>
              <w:right w:val="single" w:sz="4" w:space="0" w:color="auto"/>
            </w:tcBorders>
            <w:vAlign w:val="center"/>
          </w:tcPr>
          <w:p w14:paraId="2E8F70F5" w14:textId="4810339B" w:rsidR="00393BF3" w:rsidRPr="00AA7D4D" w:rsidRDefault="00AA7D4D" w:rsidP="00C4030D">
            <w:pPr>
              <w:jc w:val="both"/>
              <w:rPr>
                <w:rFonts w:ascii="Aptos" w:hAnsi="Aptos" w:cstheme="minorHAnsi"/>
                <w:sz w:val="22"/>
                <w:szCs w:val="22"/>
                <w:lang w:val="pt-PT"/>
              </w:rPr>
            </w:pPr>
            <w:r w:rsidRPr="00AA7D4D">
              <w:rPr>
                <w:rFonts w:ascii="Aptos" w:hAnsi="Aptos" w:cstheme="minorHAnsi"/>
                <w:sz w:val="22"/>
                <w:szCs w:val="22"/>
                <w:lang w:val="pt-PT"/>
              </w:rPr>
              <w:t>Director/a Hospital Dr. F</w:t>
            </w:r>
            <w:r>
              <w:rPr>
                <w:rFonts w:ascii="Aptos" w:hAnsi="Aptos" w:cstheme="minorHAnsi"/>
                <w:sz w:val="22"/>
                <w:szCs w:val="22"/>
                <w:lang w:val="pt-PT"/>
              </w:rPr>
              <w:t>ranco Ravera Zunino</w:t>
            </w:r>
          </w:p>
        </w:tc>
      </w:tr>
      <w:tr w:rsidR="00393BF3" w:rsidRPr="00AC3D49" w14:paraId="7B175B64" w14:textId="77777777" w:rsidTr="007E209E">
        <w:trPr>
          <w:trHeight w:val="393"/>
        </w:trPr>
        <w:tc>
          <w:tcPr>
            <w:tcW w:w="2977" w:type="dxa"/>
            <w:tcBorders>
              <w:top w:val="single" w:sz="4" w:space="0" w:color="auto"/>
              <w:left w:val="single" w:sz="4" w:space="0" w:color="auto"/>
              <w:bottom w:val="single" w:sz="4" w:space="0" w:color="auto"/>
              <w:right w:val="nil"/>
            </w:tcBorders>
          </w:tcPr>
          <w:p w14:paraId="5A819FCA" w14:textId="4242220D" w:rsidR="00CA6640" w:rsidRPr="007E209E" w:rsidRDefault="00393BF3" w:rsidP="00AA3A54">
            <w:pPr>
              <w:spacing w:line="276" w:lineRule="auto"/>
              <w:jc w:val="both"/>
              <w:rPr>
                <w:rFonts w:ascii="Aptos" w:hAnsi="Aptos"/>
              </w:rPr>
            </w:pPr>
            <w:r w:rsidRPr="007E209E">
              <w:rPr>
                <w:rFonts w:ascii="Aptos" w:hAnsi="Aptos"/>
              </w:rPr>
              <w:t>Dependencia Funcional del cargo</w:t>
            </w:r>
          </w:p>
        </w:tc>
        <w:tc>
          <w:tcPr>
            <w:tcW w:w="284" w:type="dxa"/>
            <w:tcBorders>
              <w:top w:val="single" w:sz="4" w:space="0" w:color="auto"/>
              <w:left w:val="nil"/>
              <w:bottom w:val="single" w:sz="4" w:space="0" w:color="auto"/>
              <w:right w:val="nil"/>
            </w:tcBorders>
            <w:vAlign w:val="center"/>
          </w:tcPr>
          <w:p w14:paraId="0320389F" w14:textId="0628E35D" w:rsidR="00CA6640" w:rsidRPr="007E209E" w:rsidRDefault="00CA6640" w:rsidP="00AA3A54">
            <w:pPr>
              <w:spacing w:line="276" w:lineRule="auto"/>
              <w:jc w:val="both"/>
              <w:rPr>
                <w:rFonts w:ascii="Aptos" w:hAnsi="Aptos"/>
              </w:rPr>
            </w:pPr>
            <w:r w:rsidRPr="007E209E">
              <w:rPr>
                <w:rFonts w:ascii="Aptos" w:hAnsi="Aptos"/>
              </w:rPr>
              <w:t>:</w:t>
            </w:r>
          </w:p>
          <w:p w14:paraId="39DBE1B3" w14:textId="585B5949" w:rsidR="00393BF3" w:rsidRPr="007E209E" w:rsidRDefault="00393BF3" w:rsidP="00AA3A54">
            <w:pPr>
              <w:spacing w:line="276" w:lineRule="auto"/>
              <w:jc w:val="both"/>
              <w:rPr>
                <w:rFonts w:ascii="Aptos" w:hAnsi="Aptos"/>
              </w:rPr>
            </w:pPr>
            <w:r w:rsidRPr="007E209E">
              <w:rPr>
                <w:rFonts w:ascii="Aptos" w:hAnsi="Aptos"/>
              </w:rPr>
              <w:t xml:space="preserve">   </w:t>
            </w:r>
          </w:p>
        </w:tc>
        <w:tc>
          <w:tcPr>
            <w:tcW w:w="6429" w:type="dxa"/>
            <w:tcBorders>
              <w:top w:val="single" w:sz="4" w:space="0" w:color="auto"/>
              <w:left w:val="nil"/>
              <w:bottom w:val="single" w:sz="4" w:space="0" w:color="auto"/>
              <w:right w:val="single" w:sz="4" w:space="0" w:color="auto"/>
            </w:tcBorders>
            <w:vAlign w:val="center"/>
          </w:tcPr>
          <w:p w14:paraId="436E5749" w14:textId="5F5A413A" w:rsidR="00CA6640" w:rsidRPr="00AA7D4D" w:rsidRDefault="00AA7D4D" w:rsidP="00C4030D">
            <w:pPr>
              <w:jc w:val="both"/>
              <w:rPr>
                <w:rFonts w:ascii="Aptos" w:hAnsi="Aptos" w:cstheme="minorHAnsi"/>
                <w:sz w:val="22"/>
                <w:szCs w:val="22"/>
                <w:lang w:val="pt-PT"/>
              </w:rPr>
            </w:pPr>
            <w:r w:rsidRPr="00AA7D4D">
              <w:rPr>
                <w:rFonts w:ascii="Aptos" w:hAnsi="Aptos" w:cstheme="minorHAnsi"/>
                <w:sz w:val="22"/>
                <w:szCs w:val="22"/>
                <w:lang w:val="pt-PT"/>
              </w:rPr>
              <w:t>Director/a Hospital Dr. F</w:t>
            </w:r>
            <w:r>
              <w:rPr>
                <w:rFonts w:ascii="Aptos" w:hAnsi="Aptos" w:cstheme="minorHAnsi"/>
                <w:sz w:val="22"/>
                <w:szCs w:val="22"/>
                <w:lang w:val="pt-PT"/>
              </w:rPr>
              <w:t>ranco Ravera Zunino</w:t>
            </w:r>
          </w:p>
        </w:tc>
      </w:tr>
    </w:tbl>
    <w:p w14:paraId="07FE405F" w14:textId="1E033D12" w:rsidR="002D7B75" w:rsidRPr="00AA7D4D" w:rsidRDefault="002D7B75" w:rsidP="003538ED">
      <w:pPr>
        <w:pStyle w:val="Subtitulo1"/>
        <w:numPr>
          <w:ilvl w:val="0"/>
          <w:numId w:val="0"/>
        </w:numPr>
        <w:ind w:left="360"/>
        <w:rPr>
          <w:rFonts w:ascii="Aptos" w:hAnsi="Aptos"/>
          <w:lang w:val="pt-PT"/>
        </w:rPr>
      </w:pPr>
    </w:p>
    <w:p w14:paraId="41B0BA65" w14:textId="77777777" w:rsidR="00A60550" w:rsidRPr="00AA7D4D" w:rsidRDefault="00A60550" w:rsidP="003538ED">
      <w:pPr>
        <w:pStyle w:val="Subtitulo1"/>
        <w:numPr>
          <w:ilvl w:val="0"/>
          <w:numId w:val="0"/>
        </w:numPr>
        <w:ind w:left="360"/>
        <w:rPr>
          <w:rFonts w:ascii="Aptos" w:hAnsi="Aptos"/>
          <w:lang w:val="pt-PT"/>
        </w:rPr>
      </w:pPr>
    </w:p>
    <w:p w14:paraId="25741623" w14:textId="77777777" w:rsidR="00830BF6" w:rsidRPr="00AA7D4D" w:rsidRDefault="00830BF6" w:rsidP="00830BF6">
      <w:pPr>
        <w:pStyle w:val="Subtitulo1"/>
        <w:numPr>
          <w:ilvl w:val="0"/>
          <w:numId w:val="0"/>
        </w:numPr>
        <w:ind w:left="792"/>
        <w:rPr>
          <w:rFonts w:ascii="Aptos" w:hAnsi="Aptos"/>
          <w:lang w:val="pt-PT"/>
        </w:rPr>
      </w:pPr>
    </w:p>
    <w:p w14:paraId="62C6AAD6" w14:textId="6D6DB98C" w:rsidR="00CD27BE" w:rsidRPr="006862A1" w:rsidRDefault="002B19EA" w:rsidP="00CD27BE">
      <w:pPr>
        <w:pStyle w:val="Subtitulo1"/>
        <w:numPr>
          <w:ilvl w:val="1"/>
          <w:numId w:val="4"/>
        </w:numPr>
        <w:rPr>
          <w:rFonts w:ascii="Aptos" w:hAnsi="Aptos"/>
        </w:rPr>
      </w:pPr>
      <w:r w:rsidRPr="006862A1">
        <w:rPr>
          <w:rFonts w:ascii="Aptos" w:hAnsi="Aptos"/>
        </w:rPr>
        <w:t>OBJETIVO</w:t>
      </w:r>
      <w:bookmarkStart w:id="5" w:name="_Hlk63349066"/>
    </w:p>
    <w:bookmarkEnd w:id="5"/>
    <w:p w14:paraId="04F31D98" w14:textId="77777777" w:rsidR="00AA7D4D" w:rsidRPr="00AA7D4D" w:rsidRDefault="00AA7D4D" w:rsidP="00AA7D4D">
      <w:pPr>
        <w:ind w:firstLine="708"/>
        <w:jc w:val="both"/>
        <w:rPr>
          <w:rFonts w:ascii="Aptos" w:hAnsi="Aptos"/>
          <w:sz w:val="22"/>
          <w:szCs w:val="22"/>
        </w:rPr>
      </w:pPr>
      <w:r w:rsidRPr="00AA7D4D">
        <w:rPr>
          <w:rFonts w:ascii="Aptos" w:hAnsi="Aptos"/>
          <w:sz w:val="22"/>
          <w:szCs w:val="22"/>
        </w:rPr>
        <w:t>Gestionar las comunicaciones institucionales según los lineamientos ministeriales y regionales, a través de la elaboración y ejecución de la estrategia comunicacional del HFRZ.</w:t>
      </w:r>
    </w:p>
    <w:p w14:paraId="03D6EDEC" w14:textId="7DC3087D" w:rsidR="00731068" w:rsidRPr="006862A1" w:rsidRDefault="00AA7D4D" w:rsidP="00AA7D4D">
      <w:pPr>
        <w:ind w:firstLine="708"/>
        <w:jc w:val="both"/>
        <w:rPr>
          <w:rFonts w:ascii="Aptos" w:hAnsi="Aptos" w:cstheme="minorHAnsi"/>
          <w:bCs/>
          <w:lang w:val="es-CL"/>
        </w:rPr>
      </w:pPr>
      <w:r w:rsidRPr="00AA7D4D">
        <w:rPr>
          <w:rFonts w:ascii="Aptos" w:hAnsi="Aptos"/>
          <w:sz w:val="22"/>
          <w:szCs w:val="22"/>
        </w:rPr>
        <w:t>Determinar las necesidades institucionales de comunicaciones, con el fin de proponer y desarrollar estrategias, planes y programas para el levantamiento y mantención de canales de comunicación institucionales</w:t>
      </w:r>
      <w:r w:rsidR="00BA3739" w:rsidRPr="006862A1">
        <w:rPr>
          <w:rFonts w:ascii="Aptos" w:hAnsi="Aptos" w:cstheme="minorHAnsi"/>
          <w:bCs/>
          <w:lang w:val="es-CL"/>
        </w:rPr>
        <w:t>.</w:t>
      </w:r>
    </w:p>
    <w:p w14:paraId="29C77B19" w14:textId="77777777" w:rsidR="002E708A" w:rsidRPr="006862A1" w:rsidRDefault="002E708A" w:rsidP="00731068">
      <w:pPr>
        <w:widowControl w:val="0"/>
        <w:tabs>
          <w:tab w:val="left" w:pos="0"/>
        </w:tabs>
        <w:spacing w:line="276" w:lineRule="auto"/>
        <w:jc w:val="both"/>
        <w:rPr>
          <w:rFonts w:ascii="Aptos" w:hAnsi="Aptos" w:cstheme="minorHAnsi"/>
          <w:bCs/>
          <w:sz w:val="22"/>
          <w:szCs w:val="22"/>
          <w:lang w:val="es-CL"/>
        </w:rPr>
      </w:pPr>
    </w:p>
    <w:p w14:paraId="3D4A7085" w14:textId="77777777" w:rsidR="002E708A" w:rsidRPr="006862A1" w:rsidRDefault="002E708A" w:rsidP="00731068">
      <w:pPr>
        <w:widowControl w:val="0"/>
        <w:tabs>
          <w:tab w:val="left" w:pos="0"/>
        </w:tabs>
        <w:spacing w:line="276" w:lineRule="auto"/>
        <w:jc w:val="both"/>
        <w:rPr>
          <w:rFonts w:ascii="Aptos" w:hAnsi="Aptos" w:cstheme="minorHAnsi"/>
          <w:bCs/>
          <w:sz w:val="22"/>
          <w:szCs w:val="22"/>
          <w:lang w:val="es-CL"/>
        </w:rPr>
      </w:pPr>
    </w:p>
    <w:p w14:paraId="79DB7089" w14:textId="77777777" w:rsidR="002E708A" w:rsidRPr="006862A1" w:rsidRDefault="002E708A" w:rsidP="00731068">
      <w:pPr>
        <w:widowControl w:val="0"/>
        <w:tabs>
          <w:tab w:val="left" w:pos="0"/>
        </w:tabs>
        <w:spacing w:line="276" w:lineRule="auto"/>
        <w:jc w:val="both"/>
        <w:rPr>
          <w:rFonts w:ascii="Aptos" w:hAnsi="Aptos" w:cs="Calibri"/>
        </w:rPr>
      </w:pPr>
    </w:p>
    <w:p w14:paraId="5368A3FC" w14:textId="77777777" w:rsidR="00731068" w:rsidRPr="006862A1" w:rsidRDefault="00731068" w:rsidP="00BB6CA7">
      <w:pPr>
        <w:widowControl w:val="0"/>
        <w:tabs>
          <w:tab w:val="left" w:pos="0"/>
        </w:tabs>
        <w:spacing w:line="276" w:lineRule="auto"/>
        <w:jc w:val="both"/>
        <w:rPr>
          <w:rFonts w:ascii="Aptos" w:hAnsi="Aptos" w:cstheme="minorHAnsi"/>
          <w:bCs/>
          <w:sz w:val="22"/>
          <w:szCs w:val="22"/>
          <w:lang w:val="es-CL"/>
        </w:rPr>
      </w:pPr>
    </w:p>
    <w:p w14:paraId="64C2F04D" w14:textId="77777777" w:rsidR="007257EA" w:rsidRPr="006862A1" w:rsidRDefault="007257EA" w:rsidP="00C06317">
      <w:pPr>
        <w:tabs>
          <w:tab w:val="left" w:pos="-1134"/>
          <w:tab w:val="left" w:pos="0"/>
        </w:tabs>
        <w:suppressAutoHyphens/>
        <w:spacing w:line="276" w:lineRule="auto"/>
        <w:ind w:hanging="5245"/>
        <w:jc w:val="both"/>
        <w:rPr>
          <w:rFonts w:ascii="Aptos" w:hAnsi="Aptos" w:cs="Arial"/>
          <w:sz w:val="22"/>
          <w:szCs w:val="22"/>
          <w:lang w:val="es-CL"/>
        </w:rPr>
      </w:pPr>
    </w:p>
    <w:p w14:paraId="4118C348" w14:textId="4543206E" w:rsidR="002B19EA" w:rsidRDefault="002B19EA" w:rsidP="00C06317">
      <w:pPr>
        <w:pStyle w:val="Subtitulo1"/>
        <w:numPr>
          <w:ilvl w:val="1"/>
          <w:numId w:val="4"/>
        </w:numPr>
        <w:jc w:val="both"/>
        <w:rPr>
          <w:rFonts w:ascii="Aptos" w:hAnsi="Aptos"/>
        </w:rPr>
      </w:pPr>
      <w:r w:rsidRPr="006862A1">
        <w:rPr>
          <w:rFonts w:ascii="Aptos" w:hAnsi="Aptos"/>
        </w:rPr>
        <w:t xml:space="preserve">FUNCIONES </w:t>
      </w:r>
      <w:r w:rsidR="00E94858" w:rsidRPr="006862A1">
        <w:rPr>
          <w:rFonts w:ascii="Aptos" w:hAnsi="Aptos"/>
        </w:rPr>
        <w:t>GENERALES</w:t>
      </w:r>
      <w:r w:rsidRPr="006862A1">
        <w:rPr>
          <w:rFonts w:ascii="Aptos" w:hAnsi="Aptos"/>
        </w:rPr>
        <w:t>:</w:t>
      </w:r>
    </w:p>
    <w:p w14:paraId="26882C67" w14:textId="77777777" w:rsidR="00F71728" w:rsidRDefault="00F71728" w:rsidP="00F71728">
      <w:pPr>
        <w:jc w:val="both"/>
        <w:rPr>
          <w:rFonts w:ascii="Aptos" w:eastAsia="Twentieth Century" w:hAnsi="Aptos"/>
          <w:b/>
          <w:bCs/>
          <w:u w:val="single"/>
        </w:rPr>
      </w:pPr>
    </w:p>
    <w:p w14:paraId="449CA685" w14:textId="77777777" w:rsidR="00F71728" w:rsidRDefault="00F71728" w:rsidP="00F71728">
      <w:pPr>
        <w:jc w:val="both"/>
        <w:rPr>
          <w:rFonts w:ascii="Aptos" w:eastAsia="Twentieth Century" w:hAnsi="Aptos"/>
          <w:b/>
          <w:bCs/>
          <w:u w:val="single"/>
        </w:rPr>
      </w:pPr>
    </w:p>
    <w:p w14:paraId="476B3DF2"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Diseñar y ejecutar el plan de comunicaciones interna y externa del Hospital.</w:t>
      </w:r>
    </w:p>
    <w:p w14:paraId="7834360A"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 xml:space="preserve">Asesorar a </w:t>
      </w:r>
      <w:proofErr w:type="gramStart"/>
      <w:r w:rsidRPr="00AA7D4D">
        <w:rPr>
          <w:rFonts w:ascii="Aptos" w:eastAsia="Twentieth Century" w:hAnsi="Aptos"/>
          <w:bCs/>
          <w:sz w:val="22"/>
          <w:szCs w:val="22"/>
        </w:rPr>
        <w:t>Director</w:t>
      </w:r>
      <w:proofErr w:type="gramEnd"/>
      <w:r w:rsidRPr="00AA7D4D">
        <w:rPr>
          <w:rFonts w:ascii="Aptos" w:eastAsia="Twentieth Century" w:hAnsi="Aptos"/>
          <w:bCs/>
          <w:sz w:val="22"/>
          <w:szCs w:val="22"/>
        </w:rPr>
        <w:t>/a del HFRZ en la implementación de estrategias comunicacionales internas y externas.</w:t>
      </w:r>
    </w:p>
    <w:p w14:paraId="060A28A1"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Apoyar en contingencias con implicancias comunicacionales.</w:t>
      </w:r>
    </w:p>
    <w:p w14:paraId="4EC559DE"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Elaboración de minutas, informes de prensa, boletines y otros documentos que se requieran tanto para el público interno como externo del hospital.</w:t>
      </w:r>
    </w:p>
    <w:p w14:paraId="04156807"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Elaborar informes de todas las notas de prensa relacionadas con el HFRZ en los medios de comunicación regional y nacional.</w:t>
      </w:r>
    </w:p>
    <w:p w14:paraId="444487DE"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Mantener actualizados los contenidos de la página web del establecimiento, en coordinación con el Depto. de Informática.</w:t>
      </w:r>
    </w:p>
    <w:p w14:paraId="141D39C0"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Supervisar y controlar los contenidos comunicacionales entregados a los diversos públicos internos y externos a través de los distintos formatos y soportes utilizados.</w:t>
      </w:r>
    </w:p>
    <w:p w14:paraId="403D3605"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Administrar y actualizar plataformas de redes sociales de las que dispone el Hospital.</w:t>
      </w:r>
    </w:p>
    <w:p w14:paraId="074E2B4C"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Gestionar la elaboración de material audiovisual.</w:t>
      </w:r>
    </w:p>
    <w:p w14:paraId="5CDFAF0A"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Apoyar y asesorar a las distintas áreas del establecimiento en materia comunicacional, según requerimientos, velando por establecer y mantener la identidad institucional.</w:t>
      </w:r>
    </w:p>
    <w:p w14:paraId="0C4B07D3"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Mantener contacto permanente con medios de comunicación locales y nacionales, canalizando oportunamente la información relevante del HFRZ hacia la ciudadanía.</w:t>
      </w:r>
    </w:p>
    <w:p w14:paraId="3577E06D"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Colaborar en la organización, producción y difusión de eventos y actividades protocolares de la institución.</w:t>
      </w:r>
    </w:p>
    <w:p w14:paraId="52E986F8"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Apoyar en la preparación de presentaciones institucionales.</w:t>
      </w:r>
    </w:p>
    <w:p w14:paraId="63EBBBF9"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Organizar y mantener archivo de material gráfico, audiovisual y escrito de las actividades del HFRZ.</w:t>
      </w:r>
    </w:p>
    <w:p w14:paraId="65971E2A" w14:textId="5181C271"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 xml:space="preserve">Mantener permanente comunicación y coordinación con el Depto. de Relaciones Institucionales y </w:t>
      </w:r>
      <w:proofErr w:type="spellStart"/>
      <w:r w:rsidRPr="00AA7D4D">
        <w:rPr>
          <w:rFonts w:ascii="Aptos" w:eastAsia="Twentieth Century" w:hAnsi="Aptos"/>
          <w:bCs/>
          <w:sz w:val="22"/>
          <w:szCs w:val="22"/>
        </w:rPr>
        <w:t>Sub</w:t>
      </w:r>
      <w:r w:rsidR="00E25900">
        <w:rPr>
          <w:rFonts w:ascii="Aptos" w:eastAsia="Twentieth Century" w:hAnsi="Aptos"/>
          <w:bCs/>
          <w:sz w:val="22"/>
          <w:szCs w:val="22"/>
        </w:rPr>
        <w:t>D</w:t>
      </w:r>
      <w:r w:rsidRPr="00AA7D4D">
        <w:rPr>
          <w:rFonts w:ascii="Aptos" w:eastAsia="Twentieth Century" w:hAnsi="Aptos"/>
          <w:bCs/>
          <w:sz w:val="22"/>
          <w:szCs w:val="22"/>
        </w:rPr>
        <w:t>epto</w:t>
      </w:r>
      <w:proofErr w:type="spellEnd"/>
      <w:r w:rsidRPr="00AA7D4D">
        <w:rPr>
          <w:rFonts w:ascii="Aptos" w:eastAsia="Twentieth Century" w:hAnsi="Aptos"/>
          <w:bCs/>
          <w:sz w:val="22"/>
          <w:szCs w:val="22"/>
        </w:rPr>
        <w:t xml:space="preserve">. </w:t>
      </w:r>
      <w:r w:rsidR="00E25900">
        <w:rPr>
          <w:rFonts w:ascii="Aptos" w:eastAsia="Twentieth Century" w:hAnsi="Aptos"/>
          <w:bCs/>
          <w:sz w:val="22"/>
          <w:szCs w:val="22"/>
        </w:rPr>
        <w:t>d</w:t>
      </w:r>
      <w:r w:rsidRPr="00AA7D4D">
        <w:rPr>
          <w:rFonts w:ascii="Aptos" w:eastAsia="Twentieth Century" w:hAnsi="Aptos"/>
          <w:bCs/>
          <w:sz w:val="22"/>
          <w:szCs w:val="22"/>
        </w:rPr>
        <w:t>e Comunicaciones del SSO.</w:t>
      </w:r>
    </w:p>
    <w:p w14:paraId="716D21DF"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Coordinar, supervisar y evaluar las actividades del personal a su cargo.</w:t>
      </w:r>
    </w:p>
    <w:p w14:paraId="02B96871"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Proponer actividades de capacitación y/o perfeccionamiento para los integrantes de su equipo de trabajo, en materias de conocimiento y competencia de la Unidad.</w:t>
      </w:r>
    </w:p>
    <w:p w14:paraId="1DE8776B"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Velar por el mantenimiento de un adecuado clima laboral al interior del equipo de trabajo y ejercer un liderazgo efectivo.</w:t>
      </w:r>
    </w:p>
    <w:p w14:paraId="7A39F878" w14:textId="77777777" w:rsidR="00AA7D4D" w:rsidRPr="00AA7D4D"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Gestionar los recursos institucionales entregados para el desempeño de sus funciones.</w:t>
      </w:r>
    </w:p>
    <w:p w14:paraId="7134CB63" w14:textId="24B74BB9" w:rsidR="00882DF5" w:rsidRDefault="00AA7D4D" w:rsidP="00AA7D4D">
      <w:pPr>
        <w:pStyle w:val="Prrafodelista"/>
        <w:numPr>
          <w:ilvl w:val="0"/>
          <w:numId w:val="27"/>
        </w:numPr>
        <w:jc w:val="both"/>
        <w:rPr>
          <w:rFonts w:ascii="Aptos" w:eastAsia="Twentieth Century" w:hAnsi="Aptos"/>
          <w:bCs/>
          <w:sz w:val="22"/>
          <w:szCs w:val="22"/>
        </w:rPr>
      </w:pPr>
      <w:r w:rsidRPr="00AA7D4D">
        <w:rPr>
          <w:rFonts w:ascii="Aptos" w:eastAsia="Twentieth Century" w:hAnsi="Aptos"/>
          <w:bCs/>
          <w:sz w:val="22"/>
          <w:szCs w:val="22"/>
        </w:rPr>
        <w:t>Desempeñar con esmero y prolijidad otras tareas y funciones de su área de competencia encomendadas por su Jefatura Directa)</w:t>
      </w:r>
      <w:r>
        <w:rPr>
          <w:rFonts w:ascii="Aptos" w:eastAsia="Twentieth Century" w:hAnsi="Aptos"/>
          <w:bCs/>
          <w:sz w:val="22"/>
          <w:szCs w:val="22"/>
        </w:rPr>
        <w:t>.</w:t>
      </w:r>
    </w:p>
    <w:p w14:paraId="26E0AEAF" w14:textId="77777777" w:rsidR="00AA7D4D" w:rsidRPr="00AA7D4D" w:rsidRDefault="00AA7D4D" w:rsidP="00AA7D4D">
      <w:pPr>
        <w:pStyle w:val="Prrafodelista"/>
        <w:jc w:val="both"/>
        <w:rPr>
          <w:rFonts w:ascii="Aptos" w:eastAsia="Twentieth Century" w:hAnsi="Aptos"/>
          <w:bCs/>
          <w:sz w:val="22"/>
          <w:szCs w:val="22"/>
        </w:rPr>
      </w:pPr>
    </w:p>
    <w:p w14:paraId="51F6B01D" w14:textId="77777777" w:rsidR="007E209E" w:rsidRDefault="007E209E" w:rsidP="007E209E">
      <w:pPr>
        <w:pStyle w:val="Subtitulo1"/>
        <w:numPr>
          <w:ilvl w:val="0"/>
          <w:numId w:val="0"/>
        </w:numPr>
        <w:ind w:left="792"/>
        <w:rPr>
          <w:rFonts w:ascii="Aptos" w:hAnsi="Aptos"/>
        </w:rPr>
      </w:pPr>
    </w:p>
    <w:p w14:paraId="4A6BF745" w14:textId="77777777" w:rsidR="007E209E" w:rsidRDefault="007E209E" w:rsidP="007E209E">
      <w:pPr>
        <w:pStyle w:val="Subtitulo1"/>
        <w:numPr>
          <w:ilvl w:val="0"/>
          <w:numId w:val="0"/>
        </w:numPr>
        <w:ind w:left="792"/>
        <w:rPr>
          <w:rFonts w:ascii="Aptos" w:hAnsi="Aptos"/>
        </w:rPr>
      </w:pPr>
    </w:p>
    <w:p w14:paraId="5092362D" w14:textId="23A37CC7" w:rsidR="002B19EA" w:rsidRPr="006862A1" w:rsidRDefault="002B19EA" w:rsidP="00BF6EC1">
      <w:pPr>
        <w:pStyle w:val="Subtitulo1"/>
        <w:numPr>
          <w:ilvl w:val="1"/>
          <w:numId w:val="4"/>
        </w:numPr>
        <w:rPr>
          <w:rFonts w:ascii="Aptos" w:hAnsi="Aptos"/>
        </w:rPr>
      </w:pPr>
      <w:r w:rsidRPr="006862A1">
        <w:rPr>
          <w:rFonts w:ascii="Aptos" w:hAnsi="Aptos"/>
        </w:rPr>
        <w:t xml:space="preserve">COMPETENCIAS DEL CARGO: </w:t>
      </w:r>
    </w:p>
    <w:p w14:paraId="5DAF3876" w14:textId="77777777" w:rsidR="00A00D75" w:rsidRDefault="00A00D75" w:rsidP="00A00D75">
      <w:pPr>
        <w:pStyle w:val="Prrafodelista"/>
        <w:widowControl w:val="0"/>
        <w:tabs>
          <w:tab w:val="left" w:pos="0"/>
        </w:tabs>
        <w:spacing w:line="276" w:lineRule="auto"/>
        <w:rPr>
          <w:rFonts w:ascii="Aptos" w:hAnsi="Aptos" w:cs="Tahoma"/>
          <w:b/>
          <w:snapToGrid w:val="0"/>
          <w:sz w:val="22"/>
          <w:szCs w:val="20"/>
        </w:rPr>
      </w:pPr>
    </w:p>
    <w:p w14:paraId="3631D891" w14:textId="77777777" w:rsidR="00C4030D" w:rsidRPr="006862A1" w:rsidRDefault="00C4030D" w:rsidP="00A00D75">
      <w:pPr>
        <w:pStyle w:val="Prrafodelista"/>
        <w:widowControl w:val="0"/>
        <w:tabs>
          <w:tab w:val="left" w:pos="0"/>
        </w:tabs>
        <w:spacing w:line="276" w:lineRule="auto"/>
        <w:rPr>
          <w:rFonts w:ascii="Aptos" w:hAnsi="Aptos" w:cs="Tahoma"/>
          <w:b/>
          <w:snapToGrid w:val="0"/>
          <w:sz w:val="22"/>
          <w:szCs w:val="20"/>
        </w:rPr>
      </w:pPr>
    </w:p>
    <w:p w14:paraId="5C0A3777" w14:textId="3F3B36B9" w:rsidR="002B19EA" w:rsidRPr="007E209E" w:rsidRDefault="002B19EA" w:rsidP="00C4030D">
      <w:pPr>
        <w:pStyle w:val="Prrafodelista"/>
        <w:widowControl w:val="0"/>
        <w:numPr>
          <w:ilvl w:val="0"/>
          <w:numId w:val="5"/>
        </w:numPr>
        <w:tabs>
          <w:tab w:val="left" w:pos="0"/>
        </w:tabs>
        <w:spacing w:line="276" w:lineRule="auto"/>
        <w:ind w:left="0"/>
        <w:rPr>
          <w:rFonts w:ascii="Aptos" w:hAnsi="Aptos" w:cs="Tahoma"/>
          <w:b/>
          <w:snapToGrid w:val="0"/>
          <w:sz w:val="22"/>
          <w:szCs w:val="20"/>
        </w:rPr>
      </w:pPr>
      <w:r w:rsidRPr="007E209E">
        <w:rPr>
          <w:rFonts w:ascii="Aptos" w:hAnsi="Aptos" w:cs="Tahoma"/>
          <w:b/>
          <w:snapToGrid w:val="0"/>
          <w:sz w:val="22"/>
          <w:szCs w:val="20"/>
        </w:rPr>
        <w:t xml:space="preserve">Competencias Transversales </w:t>
      </w:r>
    </w:p>
    <w:p w14:paraId="5D19ABD4" w14:textId="77777777" w:rsidR="002B19EA" w:rsidRPr="007E209E" w:rsidRDefault="002B19EA" w:rsidP="00C4030D">
      <w:pPr>
        <w:widowControl w:val="0"/>
        <w:tabs>
          <w:tab w:val="left" w:pos="0"/>
        </w:tabs>
        <w:jc w:val="both"/>
        <w:rPr>
          <w:rFonts w:ascii="Aptos" w:hAnsi="Aptos" w:cs="Tahoma"/>
          <w:snapToGrid w:val="0"/>
          <w:sz w:val="22"/>
          <w:szCs w:val="22"/>
        </w:rPr>
      </w:pPr>
      <w:r w:rsidRPr="007E209E">
        <w:rPr>
          <w:rFonts w:ascii="Aptos" w:hAnsi="Aptos" w:cs="Tahoma"/>
          <w:b/>
          <w:snapToGrid w:val="0"/>
          <w:sz w:val="22"/>
          <w:szCs w:val="22"/>
        </w:rPr>
        <w:t>Orientación a la Eficiencia</w:t>
      </w:r>
      <w:r w:rsidR="00D82B6A" w:rsidRPr="007E209E">
        <w:rPr>
          <w:rFonts w:ascii="Aptos" w:hAnsi="Aptos" w:cs="Tahoma"/>
          <w:b/>
          <w:snapToGrid w:val="0"/>
          <w:sz w:val="22"/>
          <w:szCs w:val="22"/>
        </w:rPr>
        <w:t xml:space="preserve">: </w:t>
      </w:r>
      <w:r w:rsidRPr="007E209E">
        <w:rPr>
          <w:rFonts w:ascii="Aptos" w:hAnsi="Aptos" w:cs="Tahoma"/>
          <w:snapToGrid w:val="0"/>
          <w:sz w:val="22"/>
          <w:szCs w:val="22"/>
        </w:rPr>
        <w:t>Lograr los resultados esperados haciendo uso racional de los recursos disponibles. Implica el cuidado de los recursos públicos, materiales y no materiales, buscando minimizar los errores y desperdicios.</w:t>
      </w:r>
    </w:p>
    <w:p w14:paraId="3CE1C0B4" w14:textId="77777777" w:rsidR="002B19EA" w:rsidRPr="007E209E" w:rsidRDefault="002B19EA" w:rsidP="00C4030D">
      <w:pPr>
        <w:widowControl w:val="0"/>
        <w:tabs>
          <w:tab w:val="left" w:pos="0"/>
        </w:tabs>
        <w:jc w:val="both"/>
        <w:rPr>
          <w:rFonts w:ascii="Aptos" w:hAnsi="Aptos" w:cs="Tahoma"/>
          <w:snapToGrid w:val="0"/>
          <w:sz w:val="22"/>
          <w:szCs w:val="22"/>
        </w:rPr>
      </w:pPr>
      <w:r w:rsidRPr="007E209E">
        <w:rPr>
          <w:rFonts w:ascii="Aptos" w:hAnsi="Aptos" w:cs="Tahoma"/>
          <w:b/>
          <w:snapToGrid w:val="0"/>
          <w:sz w:val="22"/>
          <w:szCs w:val="22"/>
        </w:rPr>
        <w:t>Trabajo en Equipo</w:t>
      </w:r>
      <w:r w:rsidR="00D82B6A" w:rsidRPr="007E209E">
        <w:rPr>
          <w:rFonts w:ascii="Aptos" w:hAnsi="Aptos" w:cs="Tahoma"/>
          <w:b/>
          <w:snapToGrid w:val="0"/>
          <w:sz w:val="22"/>
          <w:szCs w:val="22"/>
        </w:rPr>
        <w:t xml:space="preserve">: </w:t>
      </w:r>
      <w:r w:rsidRPr="007E209E">
        <w:rPr>
          <w:rFonts w:ascii="Aptos" w:hAnsi="Aptos" w:cs="Tahoma"/>
          <w:snapToGrid w:val="0"/>
          <w:sz w:val="22"/>
          <w:szCs w:val="22"/>
        </w:rPr>
        <w:t xml:space="preserve">Colaborar con otros, compartiendo conocimientos, esfuerzos y recursos, en </w:t>
      </w:r>
      <w:proofErr w:type="spellStart"/>
      <w:r w:rsidRPr="007E209E">
        <w:rPr>
          <w:rFonts w:ascii="Aptos" w:hAnsi="Aptos" w:cs="Tahoma"/>
          <w:snapToGrid w:val="0"/>
          <w:sz w:val="22"/>
          <w:szCs w:val="22"/>
        </w:rPr>
        <w:t>pos</w:t>
      </w:r>
      <w:proofErr w:type="spellEnd"/>
      <w:r w:rsidRPr="007E209E">
        <w:rPr>
          <w:rFonts w:ascii="Aptos" w:hAnsi="Aptos" w:cs="Tahoma"/>
          <w:snapToGrid w:val="0"/>
          <w:sz w:val="22"/>
          <w:szCs w:val="22"/>
        </w:rPr>
        <w:t xml:space="preserve"> de objetivos comunes. Implica alinear los propios esfuerzos y actividades con los objetivos del equipo o grupo de trabajo.</w:t>
      </w:r>
    </w:p>
    <w:p w14:paraId="3BAA8751" w14:textId="77777777" w:rsidR="002B19EA" w:rsidRPr="007E209E" w:rsidRDefault="002B19EA" w:rsidP="00C4030D">
      <w:pPr>
        <w:widowControl w:val="0"/>
        <w:tabs>
          <w:tab w:val="left" w:pos="0"/>
        </w:tabs>
        <w:jc w:val="both"/>
        <w:rPr>
          <w:rFonts w:ascii="Aptos" w:hAnsi="Aptos" w:cs="Tahoma"/>
          <w:snapToGrid w:val="0"/>
          <w:sz w:val="22"/>
          <w:szCs w:val="22"/>
        </w:rPr>
      </w:pPr>
      <w:r w:rsidRPr="007E209E">
        <w:rPr>
          <w:rFonts w:ascii="Aptos" w:hAnsi="Aptos" w:cs="Tahoma"/>
          <w:b/>
          <w:snapToGrid w:val="0"/>
          <w:sz w:val="22"/>
          <w:szCs w:val="22"/>
        </w:rPr>
        <w:t>Orientación al Usuario</w:t>
      </w:r>
      <w:r w:rsidR="00D82B6A" w:rsidRPr="007E209E">
        <w:rPr>
          <w:rFonts w:ascii="Aptos" w:hAnsi="Aptos" w:cs="Tahoma"/>
          <w:b/>
          <w:snapToGrid w:val="0"/>
          <w:sz w:val="22"/>
          <w:szCs w:val="22"/>
        </w:rPr>
        <w:t xml:space="preserve">: </w:t>
      </w:r>
      <w:r w:rsidRPr="007E209E">
        <w:rPr>
          <w:rFonts w:ascii="Aptos" w:hAnsi="Aptos" w:cs="Tahoma"/>
          <w:snapToGrid w:val="0"/>
          <w:sz w:val="22"/>
          <w:szCs w:val="22"/>
        </w:rPr>
        <w:t>Identificar y satisfacer las necesidades y expectativas de los usuarios internos y externos. Implica disposición a servir a los clientes, de un modo efectivo, cordial y empático.</w:t>
      </w:r>
    </w:p>
    <w:p w14:paraId="34C6DE79" w14:textId="77777777" w:rsidR="00A00D75" w:rsidRPr="006862A1" w:rsidRDefault="00A00D75" w:rsidP="00E9253B">
      <w:pPr>
        <w:widowControl w:val="0"/>
        <w:tabs>
          <w:tab w:val="left" w:pos="0"/>
        </w:tabs>
        <w:spacing w:line="276" w:lineRule="auto"/>
        <w:jc w:val="both"/>
        <w:rPr>
          <w:rFonts w:ascii="Aptos" w:hAnsi="Aptos" w:cs="Tahoma"/>
          <w:snapToGrid w:val="0"/>
          <w:sz w:val="22"/>
          <w:szCs w:val="20"/>
        </w:rPr>
      </w:pPr>
    </w:p>
    <w:p w14:paraId="1A2A4769" w14:textId="5D792FDA" w:rsidR="004718F1" w:rsidRDefault="004718F1" w:rsidP="00E9253B">
      <w:pPr>
        <w:widowControl w:val="0"/>
        <w:tabs>
          <w:tab w:val="left" w:pos="0"/>
        </w:tabs>
        <w:spacing w:line="276" w:lineRule="auto"/>
        <w:jc w:val="both"/>
        <w:rPr>
          <w:rFonts w:ascii="Aptos" w:hAnsi="Aptos" w:cs="Tahoma"/>
          <w:snapToGrid w:val="0"/>
          <w:sz w:val="22"/>
          <w:szCs w:val="20"/>
        </w:rPr>
      </w:pPr>
    </w:p>
    <w:p w14:paraId="0D2D9A36" w14:textId="2981BF31" w:rsidR="00AA7D4D" w:rsidRDefault="00AA7D4D" w:rsidP="00E9253B">
      <w:pPr>
        <w:widowControl w:val="0"/>
        <w:tabs>
          <w:tab w:val="left" w:pos="0"/>
        </w:tabs>
        <w:spacing w:line="276" w:lineRule="auto"/>
        <w:jc w:val="both"/>
        <w:rPr>
          <w:rFonts w:ascii="Aptos" w:hAnsi="Aptos" w:cs="Tahoma"/>
          <w:snapToGrid w:val="0"/>
          <w:sz w:val="22"/>
          <w:szCs w:val="20"/>
        </w:rPr>
      </w:pPr>
    </w:p>
    <w:p w14:paraId="71908FC4" w14:textId="51E851A8" w:rsidR="00AA7D4D" w:rsidRDefault="00AA7D4D" w:rsidP="00E9253B">
      <w:pPr>
        <w:widowControl w:val="0"/>
        <w:tabs>
          <w:tab w:val="left" w:pos="0"/>
        </w:tabs>
        <w:spacing w:line="276" w:lineRule="auto"/>
        <w:jc w:val="both"/>
        <w:rPr>
          <w:rFonts w:ascii="Aptos" w:hAnsi="Aptos" w:cs="Tahoma"/>
          <w:snapToGrid w:val="0"/>
          <w:sz w:val="22"/>
          <w:szCs w:val="20"/>
        </w:rPr>
      </w:pPr>
    </w:p>
    <w:p w14:paraId="589172D2" w14:textId="77777777" w:rsidR="00AA7D4D" w:rsidRPr="006862A1" w:rsidRDefault="00AA7D4D" w:rsidP="00E9253B">
      <w:pPr>
        <w:widowControl w:val="0"/>
        <w:tabs>
          <w:tab w:val="left" w:pos="0"/>
        </w:tabs>
        <w:spacing w:line="276" w:lineRule="auto"/>
        <w:jc w:val="both"/>
        <w:rPr>
          <w:rFonts w:ascii="Aptos" w:hAnsi="Aptos" w:cs="Tahoma"/>
          <w:snapToGrid w:val="0"/>
          <w:sz w:val="22"/>
          <w:szCs w:val="20"/>
        </w:rPr>
      </w:pPr>
    </w:p>
    <w:p w14:paraId="1FBDF096" w14:textId="77777777" w:rsidR="002B19EA" w:rsidRPr="007E209E" w:rsidRDefault="002B19EA" w:rsidP="00C4030D">
      <w:pPr>
        <w:pStyle w:val="Prrafodelista"/>
        <w:widowControl w:val="0"/>
        <w:numPr>
          <w:ilvl w:val="0"/>
          <w:numId w:val="5"/>
        </w:numPr>
        <w:tabs>
          <w:tab w:val="left" w:pos="0"/>
        </w:tabs>
        <w:spacing w:line="276" w:lineRule="auto"/>
        <w:ind w:left="0"/>
        <w:rPr>
          <w:rFonts w:ascii="Aptos" w:hAnsi="Aptos" w:cs="Tahoma"/>
          <w:b/>
          <w:snapToGrid w:val="0"/>
          <w:sz w:val="22"/>
          <w:szCs w:val="20"/>
        </w:rPr>
      </w:pPr>
      <w:r w:rsidRPr="007E209E">
        <w:rPr>
          <w:rFonts w:ascii="Aptos" w:hAnsi="Aptos" w:cs="Tahoma"/>
          <w:b/>
          <w:snapToGrid w:val="0"/>
          <w:sz w:val="22"/>
          <w:szCs w:val="20"/>
        </w:rPr>
        <w:t xml:space="preserve">Competencias Específicas </w:t>
      </w:r>
    </w:p>
    <w:p w14:paraId="6DD46A91" w14:textId="19C75332" w:rsidR="00806D08" w:rsidRDefault="00AC3D49" w:rsidP="00806D08">
      <w:pPr>
        <w:widowControl w:val="0"/>
        <w:shd w:val="clear" w:color="auto" w:fill="FFFFFF" w:themeFill="background1"/>
        <w:tabs>
          <w:tab w:val="left" w:pos="0"/>
        </w:tabs>
        <w:spacing w:line="276" w:lineRule="auto"/>
        <w:jc w:val="both"/>
        <w:rPr>
          <w:rFonts w:ascii="Aptos" w:hAnsi="Aptos" w:cstheme="minorHAnsi"/>
          <w:iCs/>
          <w:sz w:val="22"/>
          <w:szCs w:val="22"/>
        </w:rPr>
      </w:pPr>
      <w:r>
        <w:rPr>
          <w:rFonts w:ascii="Aptos" w:hAnsi="Aptos" w:cstheme="minorHAnsi"/>
          <w:b/>
          <w:bCs/>
          <w:iCs/>
          <w:sz w:val="22"/>
          <w:szCs w:val="22"/>
        </w:rPr>
        <w:t>Visión</w:t>
      </w:r>
      <w:r w:rsidR="00806D08" w:rsidRPr="00795C3F">
        <w:rPr>
          <w:rFonts w:ascii="Aptos" w:hAnsi="Aptos" w:cstheme="minorHAnsi"/>
          <w:b/>
          <w:bCs/>
          <w:iCs/>
          <w:sz w:val="22"/>
          <w:szCs w:val="22"/>
        </w:rPr>
        <w:t xml:space="preserve"> Estratégica:</w:t>
      </w:r>
      <w:r w:rsidR="00806D08" w:rsidRPr="00795C3F">
        <w:rPr>
          <w:rFonts w:ascii="Aptos" w:hAnsi="Aptos" w:cstheme="minorHAnsi"/>
          <w:iCs/>
          <w:sz w:val="22"/>
          <w:szCs w:val="22"/>
        </w:rPr>
        <w:t xml:space="preserve"> Capacidad para comprender rápidamente los cambios del entorno, las </w:t>
      </w:r>
      <w:r w:rsidR="00806D08" w:rsidRPr="00795C3F">
        <w:rPr>
          <w:rFonts w:ascii="Aptos" w:hAnsi="Aptos" w:cstheme="minorHAnsi"/>
          <w:sz w:val="22"/>
          <w:szCs w:val="22"/>
        </w:rPr>
        <w:t>oportunidades</w:t>
      </w:r>
      <w:r w:rsidR="00806D08" w:rsidRPr="00795C3F">
        <w:rPr>
          <w:rFonts w:ascii="Aptos" w:hAnsi="Aptos" w:cstheme="minorHAnsi"/>
          <w:iCs/>
          <w:sz w:val="22"/>
          <w:szCs w:val="22"/>
        </w:rPr>
        <w:t xml:space="preserve"> y las amenazas, así como también las fortalezas y debilidades de la propia organización, para elaborar, proyectar e implementar una respuesta o alianza estratégica efectiva. Capacidad para adaptarse y replantear directrices de marea rápida, ante escenarios imprevistos. </w:t>
      </w:r>
    </w:p>
    <w:p w14:paraId="56FEAD55" w14:textId="112BDF34" w:rsidR="00AC3D49" w:rsidRPr="00795C3F" w:rsidRDefault="00AC3D49" w:rsidP="00806D08">
      <w:pPr>
        <w:widowControl w:val="0"/>
        <w:shd w:val="clear" w:color="auto" w:fill="FFFFFF" w:themeFill="background1"/>
        <w:tabs>
          <w:tab w:val="left" w:pos="0"/>
        </w:tabs>
        <w:spacing w:line="276" w:lineRule="auto"/>
        <w:jc w:val="both"/>
        <w:rPr>
          <w:rFonts w:ascii="Aptos" w:hAnsi="Aptos" w:cstheme="minorHAnsi"/>
          <w:iCs/>
          <w:sz w:val="22"/>
          <w:szCs w:val="22"/>
        </w:rPr>
      </w:pPr>
      <w:r w:rsidRPr="00AC3D49">
        <w:rPr>
          <w:rFonts w:ascii="Aptos" w:hAnsi="Aptos" w:cstheme="minorHAnsi"/>
          <w:b/>
          <w:iCs/>
          <w:sz w:val="22"/>
          <w:szCs w:val="22"/>
        </w:rPr>
        <w:t xml:space="preserve">Creatividad e Innovación: </w:t>
      </w:r>
      <w:r w:rsidR="007177D3" w:rsidRPr="007177D3">
        <w:rPr>
          <w:rFonts w:ascii="Aptos" w:hAnsi="Aptos" w:cstheme="minorHAnsi"/>
          <w:iCs/>
          <w:sz w:val="22"/>
          <w:szCs w:val="22"/>
        </w:rPr>
        <w:t xml:space="preserve">Capacidad para generar y proponer nuevas ideas, productos y soluciones; articulando métodos y enfoques alternativos, con el fin optimizar su trabajo, agregar valor y concretar los objetivos institucionales. Capacidad para transformar en oportunidades las limitaciones y complejidades del contexto, </w:t>
      </w:r>
      <w:r w:rsidR="007177D3">
        <w:rPr>
          <w:rFonts w:ascii="Aptos" w:hAnsi="Aptos" w:cstheme="minorHAnsi"/>
          <w:iCs/>
          <w:sz w:val="22"/>
          <w:szCs w:val="22"/>
        </w:rPr>
        <w:t>innovando</w:t>
      </w:r>
      <w:r w:rsidR="007177D3" w:rsidRPr="007177D3">
        <w:rPr>
          <w:rFonts w:ascii="Aptos" w:hAnsi="Aptos" w:cstheme="minorHAnsi"/>
          <w:iCs/>
          <w:sz w:val="22"/>
          <w:szCs w:val="22"/>
        </w:rPr>
        <w:t xml:space="preserve"> en el cumplimiento de sus funciones, siempre dentro del marco normativo y legal vigente.</w:t>
      </w:r>
    </w:p>
    <w:p w14:paraId="4829DA76" w14:textId="77777777" w:rsidR="00795C3F" w:rsidRDefault="00795C3F" w:rsidP="00795C3F">
      <w:pPr>
        <w:widowControl w:val="0"/>
        <w:tabs>
          <w:tab w:val="left" w:pos="0"/>
        </w:tabs>
        <w:spacing w:line="276" w:lineRule="auto"/>
        <w:jc w:val="both"/>
        <w:rPr>
          <w:rFonts w:ascii="Aptos" w:hAnsi="Aptos" w:cstheme="minorHAnsi"/>
          <w:bCs/>
          <w:iCs/>
          <w:sz w:val="22"/>
          <w:szCs w:val="22"/>
        </w:rPr>
      </w:pPr>
      <w:r w:rsidRPr="00795C3F">
        <w:rPr>
          <w:rFonts w:ascii="Aptos" w:hAnsi="Aptos" w:cstheme="minorHAnsi"/>
          <w:b/>
          <w:iCs/>
          <w:sz w:val="22"/>
          <w:szCs w:val="22"/>
        </w:rPr>
        <w:t xml:space="preserve">Planificación y Organización </w:t>
      </w:r>
      <w:r w:rsidRPr="00795C3F">
        <w:rPr>
          <w:rFonts w:ascii="Aptos" w:hAnsi="Aptos" w:cstheme="minorHAnsi"/>
          <w:b/>
          <w:iCs/>
          <w:sz w:val="16"/>
          <w:szCs w:val="16"/>
        </w:rPr>
        <w:t>(2):</w:t>
      </w:r>
      <w:r w:rsidRPr="00795C3F">
        <w:rPr>
          <w:rFonts w:ascii="Aptos" w:hAnsi="Aptos" w:cstheme="minorHAnsi"/>
          <w:b/>
          <w:iCs/>
          <w:sz w:val="22"/>
          <w:szCs w:val="22"/>
        </w:rPr>
        <w:t xml:space="preserve"> </w:t>
      </w:r>
      <w:r w:rsidRPr="00795C3F">
        <w:rPr>
          <w:rFonts w:ascii="Aptos" w:hAnsi="Aptos" w:cstheme="minorHAnsi"/>
          <w:bCs/>
          <w:iCs/>
          <w:sz w:val="22"/>
          <w:szCs w:val="22"/>
        </w:rPr>
        <w:t>Capacidad para establecer un curso de acción para sí mismo y para los demás, a fin de lograr un objetivo específico; planear las asignaciones apropiadas de personal y la adecuada distribución de recursos. Incluye flexibilidad y disposición para adaptarse y reorganizarse en forma oportuna ante nuevos escenarios.</w:t>
      </w:r>
    </w:p>
    <w:p w14:paraId="53537FD9" w14:textId="07FF7B3F" w:rsidR="00834664" w:rsidRPr="00834664" w:rsidRDefault="00834664" w:rsidP="00795C3F">
      <w:pPr>
        <w:widowControl w:val="0"/>
        <w:tabs>
          <w:tab w:val="left" w:pos="0"/>
        </w:tabs>
        <w:spacing w:line="276" w:lineRule="auto"/>
        <w:jc w:val="both"/>
        <w:rPr>
          <w:rFonts w:ascii="Aptos" w:hAnsi="Aptos" w:cstheme="minorHAnsi"/>
          <w:bCs/>
          <w:iCs/>
          <w:sz w:val="22"/>
          <w:szCs w:val="22"/>
        </w:rPr>
      </w:pPr>
      <w:r w:rsidRPr="00834664">
        <w:rPr>
          <w:rFonts w:ascii="Aptos" w:hAnsi="Aptos" w:cstheme="minorHAnsi"/>
          <w:b/>
          <w:iCs/>
          <w:sz w:val="22"/>
          <w:szCs w:val="22"/>
        </w:rPr>
        <w:t>Liderazgo:</w:t>
      </w:r>
      <w:r w:rsidRPr="00834664">
        <w:rPr>
          <w:rFonts w:ascii="Aptos" w:hAnsi="Aptos" w:cstheme="minorHAnsi"/>
          <w:bCs/>
          <w:iCs/>
          <w:sz w:val="22"/>
          <w:szCs w:val="22"/>
        </w:rPr>
        <w:t xml:space="preserve"> Capacidad de actuar proactivamente para influir en los acontecimientos, movilizándose y/u orientado, animado e inspirando a otros hacia una meta común, en concordancia con los valores institucionales y la función pública.</w:t>
      </w:r>
    </w:p>
    <w:p w14:paraId="3009EE53" w14:textId="6D7AE2A7" w:rsidR="00AA7D4D" w:rsidRPr="00834664" w:rsidRDefault="00AA7D4D" w:rsidP="00AA7D4D">
      <w:pPr>
        <w:spacing w:line="276" w:lineRule="auto"/>
        <w:jc w:val="both"/>
        <w:rPr>
          <w:rFonts w:ascii="Aptos" w:hAnsi="Aptos" w:cs="Calibri"/>
          <w:b/>
          <w:bCs/>
          <w:sz w:val="22"/>
          <w:szCs w:val="22"/>
          <w:lang w:val="es-CL"/>
        </w:rPr>
      </w:pPr>
      <w:r w:rsidRPr="00834664">
        <w:rPr>
          <w:rFonts w:ascii="Aptos" w:hAnsi="Aptos" w:cs="Calibri"/>
          <w:b/>
          <w:bCs/>
          <w:sz w:val="22"/>
          <w:szCs w:val="22"/>
          <w:lang w:val="es-CL"/>
        </w:rPr>
        <w:t xml:space="preserve">Comunicación efectiva: </w:t>
      </w:r>
      <w:r w:rsidR="003B1CD7" w:rsidRPr="003B1CD7">
        <w:rPr>
          <w:rFonts w:ascii="Aptos" w:hAnsi="Aptos" w:cs="Calibri"/>
          <w:sz w:val="22"/>
          <w:szCs w:val="22"/>
          <w:lang w:val="es-CL"/>
        </w:rPr>
        <w:t>Capacidad para t</w:t>
      </w:r>
      <w:r w:rsidRPr="003B1CD7">
        <w:rPr>
          <w:rFonts w:ascii="Aptos" w:hAnsi="Aptos" w:cs="Calibri"/>
          <w:sz w:val="22"/>
          <w:szCs w:val="22"/>
          <w:lang w:val="es-CL"/>
        </w:rPr>
        <w:t>ransmitir</w:t>
      </w:r>
      <w:r w:rsidRPr="00834664">
        <w:rPr>
          <w:rFonts w:ascii="Aptos" w:hAnsi="Aptos" w:cs="Calibri"/>
          <w:bCs/>
          <w:sz w:val="22"/>
          <w:szCs w:val="22"/>
          <w:lang w:val="es-CL"/>
        </w:rPr>
        <w:t xml:space="preserve"> la información de forma asertiva, empática, clara y con eficacia, conservando la escucha activa y garantizando la entrega del mensaje al receptor adecuado.</w:t>
      </w:r>
    </w:p>
    <w:p w14:paraId="5072BF33" w14:textId="01CC5E80" w:rsidR="00AA7D4D" w:rsidRPr="00834664" w:rsidRDefault="00AA7D4D" w:rsidP="00AA7D4D">
      <w:pPr>
        <w:spacing w:line="276" w:lineRule="auto"/>
        <w:jc w:val="both"/>
        <w:rPr>
          <w:rFonts w:ascii="Aptos" w:hAnsi="Aptos" w:cs="Calibri"/>
          <w:bCs/>
          <w:sz w:val="22"/>
          <w:szCs w:val="22"/>
          <w:lang w:val="es-CL"/>
        </w:rPr>
      </w:pPr>
      <w:r w:rsidRPr="00834664">
        <w:rPr>
          <w:rFonts w:ascii="Aptos" w:hAnsi="Aptos" w:cs="Calibri"/>
          <w:b/>
          <w:bCs/>
          <w:sz w:val="22"/>
          <w:szCs w:val="22"/>
          <w:lang w:val="es-CL"/>
        </w:rPr>
        <w:t xml:space="preserve">Iniciativa: </w:t>
      </w:r>
      <w:r w:rsidR="003B1CD7" w:rsidRPr="003B1CD7">
        <w:rPr>
          <w:rFonts w:ascii="Aptos" w:hAnsi="Aptos" w:cs="Calibri"/>
          <w:sz w:val="22"/>
          <w:szCs w:val="22"/>
          <w:lang w:val="es-CL"/>
        </w:rPr>
        <w:t>Capacidad para h</w:t>
      </w:r>
      <w:r w:rsidRPr="003B1CD7">
        <w:rPr>
          <w:rFonts w:ascii="Aptos" w:hAnsi="Aptos" w:cs="Calibri"/>
          <w:sz w:val="22"/>
          <w:szCs w:val="22"/>
          <w:lang w:val="es-CL"/>
        </w:rPr>
        <w:t>acer</w:t>
      </w:r>
      <w:r w:rsidRPr="00834664">
        <w:rPr>
          <w:rFonts w:ascii="Aptos" w:hAnsi="Aptos" w:cs="Calibri"/>
          <w:bCs/>
          <w:sz w:val="22"/>
          <w:szCs w:val="22"/>
          <w:lang w:val="es-CL"/>
        </w:rPr>
        <w:t xml:space="preserve"> activos intentos por influir sobre los acontecimientos a fin de lograr los objetivos; iniciar acciones en lugar de aceptarlas pasivamente; realizar acciones que excedan lo requerido para alcanzar metas; tener iniciativa.</w:t>
      </w:r>
    </w:p>
    <w:p w14:paraId="5A739270" w14:textId="77777777" w:rsidR="00A60550" w:rsidRDefault="00A60550" w:rsidP="00D821C0">
      <w:pPr>
        <w:spacing w:line="276" w:lineRule="auto"/>
        <w:jc w:val="both"/>
        <w:rPr>
          <w:rFonts w:ascii="Aptos" w:hAnsi="Aptos" w:cs="Calibri"/>
          <w:sz w:val="22"/>
          <w:szCs w:val="22"/>
        </w:rPr>
      </w:pPr>
    </w:p>
    <w:p w14:paraId="75AA102F" w14:textId="3E77BCD8" w:rsidR="006D49A6" w:rsidRDefault="006D49A6" w:rsidP="00D821C0">
      <w:pPr>
        <w:spacing w:line="276" w:lineRule="auto"/>
        <w:jc w:val="both"/>
        <w:rPr>
          <w:rFonts w:ascii="Aptos" w:hAnsi="Aptos" w:cs="Calibri"/>
          <w:sz w:val="22"/>
          <w:szCs w:val="22"/>
        </w:rPr>
      </w:pPr>
    </w:p>
    <w:p w14:paraId="12947267" w14:textId="77777777" w:rsidR="00DF26D7" w:rsidRPr="006862A1" w:rsidRDefault="00DF26D7" w:rsidP="00D821C0">
      <w:pPr>
        <w:spacing w:line="276" w:lineRule="auto"/>
        <w:jc w:val="both"/>
        <w:rPr>
          <w:rFonts w:ascii="Aptos" w:hAnsi="Aptos" w:cs="Calibri"/>
          <w:sz w:val="22"/>
          <w:szCs w:val="22"/>
        </w:rPr>
      </w:pPr>
    </w:p>
    <w:p w14:paraId="1F9572EF" w14:textId="77777777" w:rsidR="00A60550" w:rsidRPr="006862A1" w:rsidRDefault="00A60550" w:rsidP="00D821C0">
      <w:pPr>
        <w:spacing w:line="276" w:lineRule="auto"/>
        <w:jc w:val="both"/>
        <w:rPr>
          <w:rFonts w:ascii="Aptos" w:hAnsi="Aptos" w:cs="Calibri"/>
          <w:sz w:val="22"/>
          <w:szCs w:val="22"/>
        </w:rPr>
      </w:pPr>
    </w:p>
    <w:p w14:paraId="05170778" w14:textId="0CD2E634" w:rsidR="002B19EA" w:rsidRDefault="00DA4533" w:rsidP="002D7B75">
      <w:pPr>
        <w:pStyle w:val="Subtitulo1"/>
        <w:numPr>
          <w:ilvl w:val="0"/>
          <w:numId w:val="4"/>
        </w:numPr>
        <w:rPr>
          <w:rFonts w:ascii="Aptos" w:hAnsi="Aptos"/>
        </w:rPr>
      </w:pPr>
      <w:r w:rsidRPr="006862A1">
        <w:rPr>
          <w:rFonts w:ascii="Aptos" w:hAnsi="Aptos"/>
        </w:rPr>
        <w:t>R</w:t>
      </w:r>
      <w:r w:rsidR="002B19EA" w:rsidRPr="006862A1">
        <w:rPr>
          <w:rFonts w:ascii="Aptos" w:hAnsi="Aptos"/>
        </w:rPr>
        <w:t>EQUISITOS DE POSTULACIÓN</w:t>
      </w:r>
    </w:p>
    <w:p w14:paraId="67D8F6DD" w14:textId="77777777" w:rsidR="003B1CD7" w:rsidRPr="006862A1" w:rsidRDefault="003B1CD7" w:rsidP="007E209E">
      <w:pPr>
        <w:pStyle w:val="Subtitulo1"/>
        <w:numPr>
          <w:ilvl w:val="0"/>
          <w:numId w:val="0"/>
        </w:numPr>
        <w:ind w:left="360"/>
        <w:rPr>
          <w:rFonts w:ascii="Aptos" w:hAnsi="Aptos"/>
        </w:rPr>
      </w:pPr>
    </w:p>
    <w:p w14:paraId="5F86392B" w14:textId="77777777" w:rsidR="002B19EA" w:rsidRPr="006862A1" w:rsidRDefault="002B19EA" w:rsidP="002D7B75">
      <w:pPr>
        <w:pStyle w:val="Subtitulo1"/>
        <w:numPr>
          <w:ilvl w:val="1"/>
          <w:numId w:val="4"/>
        </w:numPr>
        <w:rPr>
          <w:rFonts w:ascii="Aptos" w:hAnsi="Aptos"/>
        </w:rPr>
      </w:pPr>
      <w:r w:rsidRPr="006862A1">
        <w:rPr>
          <w:rFonts w:ascii="Aptos" w:hAnsi="Aptos"/>
        </w:rPr>
        <w:t xml:space="preserve">REQUISITOS GENERALES:  </w:t>
      </w:r>
    </w:p>
    <w:p w14:paraId="0EA887C3" w14:textId="77777777" w:rsidR="007821BF" w:rsidRDefault="007821BF" w:rsidP="007821BF">
      <w:pPr>
        <w:spacing w:line="276" w:lineRule="auto"/>
        <w:jc w:val="both"/>
        <w:rPr>
          <w:rFonts w:ascii="Aptos" w:hAnsi="Aptos" w:cs="Tahoma"/>
          <w:sz w:val="22"/>
          <w:szCs w:val="20"/>
          <w:lang w:val="es-MX" w:eastAsia="es-MX"/>
        </w:rPr>
      </w:pPr>
    </w:p>
    <w:p w14:paraId="3B4C17C3" w14:textId="73DD5F93" w:rsidR="002B19EA" w:rsidRPr="0031626C" w:rsidRDefault="002B19EA" w:rsidP="006D49A6">
      <w:pPr>
        <w:ind w:firstLine="708"/>
        <w:jc w:val="both"/>
        <w:rPr>
          <w:rFonts w:ascii="Aptos" w:hAnsi="Aptos" w:cs="Tahoma"/>
          <w:sz w:val="22"/>
          <w:szCs w:val="22"/>
          <w:lang w:val="es-MX" w:eastAsia="es-MX"/>
        </w:rPr>
      </w:pPr>
      <w:r w:rsidRPr="0031626C">
        <w:rPr>
          <w:rFonts w:ascii="Aptos" w:hAnsi="Aptos"/>
          <w:sz w:val="22"/>
          <w:szCs w:val="22"/>
        </w:rPr>
        <w:t>Podrán</w:t>
      </w:r>
      <w:r w:rsidRPr="0031626C">
        <w:rPr>
          <w:rFonts w:ascii="Aptos" w:hAnsi="Aptos" w:cs="Tahoma"/>
          <w:sz w:val="22"/>
          <w:szCs w:val="22"/>
          <w:lang w:val="es-MX" w:eastAsia="es-MX"/>
        </w:rPr>
        <w:t xml:space="preserve"> postular en el presente llamado, todas aquellas personas que cumplan con los requisitos generales para el ingreso a la Administración Pública, según lo indicado </w:t>
      </w:r>
      <w:r w:rsidR="004C0442" w:rsidRPr="0031626C">
        <w:rPr>
          <w:rFonts w:ascii="Aptos" w:hAnsi="Aptos" w:cs="Tahoma"/>
          <w:sz w:val="22"/>
          <w:szCs w:val="22"/>
          <w:lang w:val="es-MX" w:eastAsia="es-MX"/>
        </w:rPr>
        <w:t>en el artículo 12 de la L</w:t>
      </w:r>
      <w:r w:rsidRPr="0031626C">
        <w:rPr>
          <w:rFonts w:ascii="Aptos" w:hAnsi="Aptos" w:cs="Tahoma"/>
          <w:sz w:val="22"/>
          <w:szCs w:val="22"/>
          <w:lang w:val="es-MX" w:eastAsia="es-MX"/>
        </w:rPr>
        <w:t>ey 18.834, éstos son:</w:t>
      </w:r>
    </w:p>
    <w:p w14:paraId="750F92A3" w14:textId="77777777" w:rsidR="004718F1" w:rsidRDefault="004718F1" w:rsidP="00B84A44">
      <w:pPr>
        <w:spacing w:line="276" w:lineRule="auto"/>
        <w:ind w:firstLine="708"/>
        <w:jc w:val="both"/>
        <w:rPr>
          <w:rFonts w:ascii="Aptos" w:hAnsi="Aptos" w:cs="Tahoma"/>
          <w:sz w:val="22"/>
          <w:szCs w:val="20"/>
          <w:lang w:val="es-MX" w:eastAsia="es-MX"/>
        </w:rPr>
      </w:pPr>
    </w:p>
    <w:p w14:paraId="2E167C46" w14:textId="77777777" w:rsidR="00C4030D" w:rsidRPr="006862A1" w:rsidRDefault="00C4030D" w:rsidP="00B84A44">
      <w:pPr>
        <w:spacing w:line="276" w:lineRule="auto"/>
        <w:ind w:firstLine="708"/>
        <w:jc w:val="both"/>
        <w:rPr>
          <w:rFonts w:ascii="Aptos" w:hAnsi="Aptos" w:cs="Tahoma"/>
          <w:sz w:val="22"/>
          <w:szCs w:val="20"/>
          <w:lang w:val="es-MX" w:eastAsia="es-MX"/>
        </w:rPr>
      </w:pPr>
    </w:p>
    <w:p w14:paraId="71387851" w14:textId="04EB23D3" w:rsidR="002B19EA" w:rsidRPr="006862A1" w:rsidRDefault="00AD17A2" w:rsidP="00C4030D">
      <w:pPr>
        <w:numPr>
          <w:ilvl w:val="0"/>
          <w:numId w:val="1"/>
        </w:numPr>
        <w:ind w:left="284" w:hanging="284"/>
        <w:jc w:val="both"/>
        <w:rPr>
          <w:rFonts w:ascii="Aptos" w:hAnsi="Aptos" w:cs="Tahoma"/>
          <w:sz w:val="20"/>
          <w:szCs w:val="20"/>
          <w:lang w:val="es-MX" w:eastAsia="es-MX"/>
        </w:rPr>
      </w:pPr>
      <w:bookmarkStart w:id="6" w:name="_Hlk104289992"/>
      <w:r w:rsidRPr="006862A1">
        <w:rPr>
          <w:rFonts w:ascii="Aptos" w:hAnsi="Aptos" w:cs="Tahoma"/>
          <w:sz w:val="20"/>
          <w:szCs w:val="20"/>
          <w:lang w:val="es-MX" w:eastAsia="es-MX"/>
        </w:rPr>
        <w:t>Ser ciudadano(a) o extranjero(a) poseedor de un permiso de residencia</w:t>
      </w:r>
      <w:r w:rsidR="002B19EA" w:rsidRPr="006862A1">
        <w:rPr>
          <w:rFonts w:ascii="Aptos" w:hAnsi="Aptos" w:cs="Tahoma"/>
          <w:sz w:val="20"/>
          <w:szCs w:val="20"/>
          <w:lang w:val="es-MX" w:eastAsia="es-MX"/>
        </w:rPr>
        <w:t>.</w:t>
      </w:r>
    </w:p>
    <w:bookmarkEnd w:id="6"/>
    <w:p w14:paraId="1E6CAB85" w14:textId="77777777" w:rsidR="002B19EA" w:rsidRPr="006862A1" w:rsidRDefault="002B19EA" w:rsidP="00C4030D">
      <w:pPr>
        <w:numPr>
          <w:ilvl w:val="0"/>
          <w:numId w:val="1"/>
        </w:numPr>
        <w:ind w:left="284" w:hanging="284"/>
        <w:jc w:val="both"/>
        <w:rPr>
          <w:rFonts w:ascii="Aptos" w:hAnsi="Aptos" w:cs="Tahoma"/>
          <w:sz w:val="20"/>
          <w:szCs w:val="20"/>
          <w:lang w:val="es-MX" w:eastAsia="es-MX"/>
        </w:rPr>
      </w:pPr>
      <w:r w:rsidRPr="006862A1">
        <w:rPr>
          <w:rFonts w:ascii="Aptos" w:hAnsi="Aptos" w:cs="Tahoma"/>
          <w:sz w:val="20"/>
          <w:szCs w:val="20"/>
          <w:lang w:val="es-MX" w:eastAsia="es-MX"/>
        </w:rPr>
        <w:t>Haber cumplido con la ley de reclutamiento y movilización, cuando fuere procedente.</w:t>
      </w:r>
    </w:p>
    <w:p w14:paraId="49FCDCF7" w14:textId="77777777" w:rsidR="002B19EA" w:rsidRPr="006862A1" w:rsidRDefault="002B19EA" w:rsidP="00C4030D">
      <w:pPr>
        <w:numPr>
          <w:ilvl w:val="0"/>
          <w:numId w:val="1"/>
        </w:numPr>
        <w:ind w:left="284" w:hanging="284"/>
        <w:jc w:val="both"/>
        <w:rPr>
          <w:rFonts w:ascii="Aptos" w:hAnsi="Aptos" w:cs="Tahoma"/>
          <w:sz w:val="20"/>
          <w:szCs w:val="20"/>
          <w:lang w:val="es-MX" w:eastAsia="es-MX"/>
        </w:rPr>
      </w:pPr>
      <w:r w:rsidRPr="006862A1">
        <w:rPr>
          <w:rFonts w:ascii="Aptos" w:hAnsi="Aptos" w:cs="Tahoma"/>
          <w:sz w:val="20"/>
          <w:szCs w:val="20"/>
          <w:lang w:val="es-MX" w:eastAsia="es-MX"/>
        </w:rPr>
        <w:t>Tener salud compatible con el desempeño del cargo.</w:t>
      </w:r>
    </w:p>
    <w:p w14:paraId="04B5CCCC" w14:textId="77777777" w:rsidR="002B19EA" w:rsidRPr="006862A1" w:rsidRDefault="002B19EA" w:rsidP="00C4030D">
      <w:pPr>
        <w:numPr>
          <w:ilvl w:val="0"/>
          <w:numId w:val="1"/>
        </w:numPr>
        <w:ind w:left="284" w:hanging="284"/>
        <w:jc w:val="both"/>
        <w:rPr>
          <w:rFonts w:ascii="Aptos" w:hAnsi="Aptos" w:cs="Tahoma"/>
          <w:sz w:val="20"/>
          <w:szCs w:val="20"/>
          <w:lang w:val="es-MX" w:eastAsia="es-MX"/>
        </w:rPr>
      </w:pPr>
      <w:r w:rsidRPr="006862A1">
        <w:rPr>
          <w:rFonts w:ascii="Aptos" w:hAnsi="Aptos" w:cs="Tahoma"/>
          <w:sz w:val="20"/>
          <w:szCs w:val="20"/>
          <w:lang w:val="es-MX" w:eastAsia="es-MX"/>
        </w:rPr>
        <w:t>Haber aprobado la educación básica y poseer el nivel educacional o título profesional o técnico que por la naturaleza del empleo exija la ley.</w:t>
      </w:r>
    </w:p>
    <w:p w14:paraId="4D7E5226" w14:textId="77777777" w:rsidR="002B19EA" w:rsidRPr="006862A1" w:rsidRDefault="002B19EA" w:rsidP="00C4030D">
      <w:pPr>
        <w:numPr>
          <w:ilvl w:val="0"/>
          <w:numId w:val="1"/>
        </w:numPr>
        <w:ind w:left="284" w:hanging="284"/>
        <w:jc w:val="both"/>
        <w:rPr>
          <w:rFonts w:ascii="Aptos" w:hAnsi="Aptos" w:cs="Tahoma"/>
          <w:sz w:val="20"/>
          <w:szCs w:val="20"/>
          <w:lang w:val="es-MX" w:eastAsia="es-MX"/>
        </w:rPr>
      </w:pPr>
      <w:r w:rsidRPr="006862A1">
        <w:rPr>
          <w:rFonts w:ascii="Aptos" w:hAnsi="Aptos" w:cs="Tahoma"/>
          <w:sz w:val="20"/>
          <w:szCs w:val="20"/>
          <w:lang w:val="es-MX" w:eastAsia="es-MX"/>
        </w:rPr>
        <w:t>No haber cesado en un cargo público como consecuencia de haber obtenido una calificación deficiente, o por medida disciplinaria, salvo que hayan transcurrido más de cinco años desde la fecha de expiración de funciones.</w:t>
      </w:r>
    </w:p>
    <w:p w14:paraId="022263CF" w14:textId="77777777" w:rsidR="00AE1C6C" w:rsidRPr="006862A1" w:rsidRDefault="002B19EA" w:rsidP="00C4030D">
      <w:pPr>
        <w:numPr>
          <w:ilvl w:val="0"/>
          <w:numId w:val="1"/>
        </w:numPr>
        <w:ind w:left="284" w:hanging="284"/>
        <w:jc w:val="both"/>
        <w:rPr>
          <w:rFonts w:ascii="Aptos" w:hAnsi="Aptos" w:cs="Arial"/>
          <w:color w:val="000000"/>
          <w:sz w:val="20"/>
          <w:szCs w:val="20"/>
          <w:shd w:val="clear" w:color="auto" w:fill="FFFFFF"/>
        </w:rPr>
      </w:pPr>
      <w:r w:rsidRPr="006862A1">
        <w:rPr>
          <w:rFonts w:ascii="Aptos" w:hAnsi="Aptos" w:cs="Tahoma"/>
          <w:sz w:val="20"/>
          <w:szCs w:val="20"/>
          <w:lang w:val="es-MX" w:eastAsia="es-MX"/>
        </w:rPr>
        <w:t>No estar inhabilitado para el ejercicio de funciones o cargos públicos, ni hallarse condenado por crimen o simple delito.</w:t>
      </w:r>
    </w:p>
    <w:p w14:paraId="7C5BB42B" w14:textId="617397F8" w:rsidR="00EC0B29" w:rsidRPr="006862A1" w:rsidRDefault="00EC0B29" w:rsidP="00C4030D">
      <w:pPr>
        <w:numPr>
          <w:ilvl w:val="0"/>
          <w:numId w:val="1"/>
        </w:numPr>
        <w:ind w:left="284" w:hanging="284"/>
        <w:jc w:val="both"/>
        <w:rPr>
          <w:rFonts w:ascii="Aptos" w:hAnsi="Aptos" w:cs="Arial"/>
          <w:color w:val="000000"/>
          <w:sz w:val="20"/>
          <w:szCs w:val="20"/>
          <w:shd w:val="clear" w:color="auto" w:fill="FFFFFF"/>
        </w:rPr>
      </w:pPr>
      <w:r w:rsidRPr="006862A1">
        <w:rPr>
          <w:rFonts w:ascii="Aptos" w:hAnsi="Aptos" w:cs="Tahoma"/>
          <w:sz w:val="20"/>
          <w:szCs w:val="20"/>
          <w:lang w:val="es-MX" w:eastAsia="es-MX"/>
        </w:rPr>
        <w:t xml:space="preserve">No estar </w:t>
      </w:r>
      <w:r w:rsidRPr="006862A1">
        <w:rPr>
          <w:rFonts w:ascii="Aptos" w:hAnsi="Aptos" w:cs="Arial"/>
          <w:color w:val="000000"/>
          <w:sz w:val="20"/>
          <w:szCs w:val="20"/>
          <w:shd w:val="clear" w:color="auto" w:fill="FFFFFF"/>
        </w:rPr>
        <w:t>ligadas entre sí por matrimonio, por parentesco de</w:t>
      </w:r>
      <w:r w:rsidRPr="006862A1">
        <w:rPr>
          <w:rFonts w:ascii="Aptos" w:hAnsi="Aptos"/>
          <w:sz w:val="20"/>
          <w:szCs w:val="20"/>
        </w:rPr>
        <w:t> </w:t>
      </w:r>
      <w:r w:rsidRPr="006862A1">
        <w:rPr>
          <w:rFonts w:ascii="Aptos" w:hAnsi="Aptos" w:cs="Arial"/>
          <w:color w:val="000000"/>
          <w:sz w:val="20"/>
          <w:szCs w:val="20"/>
          <w:shd w:val="clear" w:color="auto" w:fill="FFFFFF"/>
        </w:rPr>
        <w:t>consanguinidad</w:t>
      </w:r>
      <w:r w:rsidRPr="006862A1">
        <w:rPr>
          <w:rFonts w:ascii="Aptos" w:hAnsi="Aptos"/>
          <w:sz w:val="20"/>
          <w:szCs w:val="20"/>
        </w:rPr>
        <w:t> </w:t>
      </w:r>
      <w:r w:rsidRPr="006862A1">
        <w:rPr>
          <w:rFonts w:ascii="Aptos" w:hAnsi="Aptos" w:cs="Arial"/>
          <w:color w:val="000000"/>
          <w:sz w:val="20"/>
          <w:szCs w:val="20"/>
          <w:shd w:val="clear" w:color="auto" w:fill="FFFFFF"/>
        </w:rPr>
        <w:t>hasta el tercer grado inclusive, de afinidad hasta el segundo grado, o adopción, cuando se presente una relación jerárquica entre funcionarios (</w:t>
      </w:r>
      <w:r w:rsidRPr="006862A1">
        <w:rPr>
          <w:rFonts w:ascii="Aptos" w:hAnsi="Aptos" w:cs="Tahoma"/>
          <w:sz w:val="20"/>
          <w:szCs w:val="20"/>
          <w:lang w:val="es-MX" w:eastAsia="es-MX"/>
        </w:rPr>
        <w:t>artículo 85 de la Ley 18.834)</w:t>
      </w:r>
      <w:r w:rsidRPr="006862A1">
        <w:rPr>
          <w:rFonts w:ascii="Aptos" w:hAnsi="Aptos" w:cs="Arial"/>
          <w:color w:val="000000"/>
          <w:sz w:val="20"/>
          <w:szCs w:val="20"/>
          <w:shd w:val="clear" w:color="auto" w:fill="FFFFFF"/>
        </w:rPr>
        <w:t>.</w:t>
      </w:r>
    </w:p>
    <w:p w14:paraId="28962C99" w14:textId="77777777" w:rsidR="00554B33" w:rsidRDefault="00554B33" w:rsidP="00554B33">
      <w:pPr>
        <w:spacing w:line="276" w:lineRule="auto"/>
        <w:jc w:val="both"/>
        <w:rPr>
          <w:rFonts w:ascii="Aptos" w:hAnsi="Aptos" w:cs="Arial"/>
          <w:color w:val="000000"/>
          <w:sz w:val="20"/>
          <w:szCs w:val="20"/>
          <w:shd w:val="clear" w:color="auto" w:fill="FFFFFF"/>
        </w:rPr>
      </w:pPr>
    </w:p>
    <w:p w14:paraId="19711F12" w14:textId="63F59B47" w:rsidR="00C4030D" w:rsidRDefault="00C4030D" w:rsidP="00554B33">
      <w:pPr>
        <w:spacing w:line="276" w:lineRule="auto"/>
        <w:jc w:val="both"/>
        <w:rPr>
          <w:rFonts w:ascii="Aptos" w:hAnsi="Aptos" w:cs="Arial"/>
          <w:color w:val="000000"/>
          <w:sz w:val="20"/>
          <w:szCs w:val="20"/>
          <w:shd w:val="clear" w:color="auto" w:fill="FFFFFF"/>
        </w:rPr>
      </w:pPr>
    </w:p>
    <w:p w14:paraId="6052E608" w14:textId="674FA8AE" w:rsidR="00DF26D7" w:rsidRDefault="00DF26D7" w:rsidP="00554B33">
      <w:pPr>
        <w:spacing w:line="276" w:lineRule="auto"/>
        <w:jc w:val="both"/>
        <w:rPr>
          <w:rFonts w:ascii="Aptos" w:hAnsi="Aptos" w:cs="Arial"/>
          <w:color w:val="000000"/>
          <w:sz w:val="20"/>
          <w:szCs w:val="20"/>
          <w:shd w:val="clear" w:color="auto" w:fill="FFFFFF"/>
        </w:rPr>
      </w:pPr>
    </w:p>
    <w:p w14:paraId="76070B00" w14:textId="073DFF81" w:rsidR="00DF26D7" w:rsidRDefault="00DF26D7" w:rsidP="00554B33">
      <w:pPr>
        <w:spacing w:line="276" w:lineRule="auto"/>
        <w:jc w:val="both"/>
        <w:rPr>
          <w:rFonts w:ascii="Aptos" w:hAnsi="Aptos" w:cs="Arial"/>
          <w:color w:val="000000"/>
          <w:sz w:val="20"/>
          <w:szCs w:val="20"/>
          <w:shd w:val="clear" w:color="auto" w:fill="FFFFFF"/>
        </w:rPr>
      </w:pPr>
    </w:p>
    <w:p w14:paraId="78162CD1" w14:textId="70FF9E8D" w:rsidR="00CE75BC" w:rsidRPr="006862A1" w:rsidRDefault="002B19EA" w:rsidP="004718F1">
      <w:pPr>
        <w:pStyle w:val="Subtitulo1"/>
        <w:numPr>
          <w:ilvl w:val="1"/>
          <w:numId w:val="4"/>
        </w:numPr>
        <w:rPr>
          <w:rFonts w:ascii="Aptos" w:hAnsi="Aptos"/>
        </w:rPr>
      </w:pPr>
      <w:bookmarkStart w:id="7" w:name="_Hlk52959600"/>
      <w:r w:rsidRPr="006862A1">
        <w:rPr>
          <w:rFonts w:ascii="Aptos" w:hAnsi="Aptos"/>
        </w:rPr>
        <w:lastRenderedPageBreak/>
        <w:t>REQUISITOS ESPECÍFICOS:</w:t>
      </w:r>
      <w:bookmarkEnd w:id="7"/>
    </w:p>
    <w:p w14:paraId="1AA53544" w14:textId="77777777" w:rsidR="007177D3" w:rsidRPr="006862A1" w:rsidRDefault="007177D3" w:rsidP="00554B33">
      <w:pPr>
        <w:pStyle w:val="Subtitulo1"/>
        <w:numPr>
          <w:ilvl w:val="0"/>
          <w:numId w:val="0"/>
        </w:numPr>
        <w:ind w:left="792"/>
        <w:rPr>
          <w:rFonts w:ascii="Aptos" w:hAnsi="Aptos"/>
        </w:rPr>
      </w:pPr>
    </w:p>
    <w:tbl>
      <w:tblPr>
        <w:tblpPr w:leftFromText="141" w:rightFromText="141" w:vertAnchor="text" w:horzAnchor="margin" w:tblpY="61"/>
        <w:tblW w:w="9781" w:type="dxa"/>
        <w:tblLook w:val="00A0" w:firstRow="1" w:lastRow="0" w:firstColumn="1" w:lastColumn="0" w:noHBand="0" w:noVBand="0"/>
      </w:tblPr>
      <w:tblGrid>
        <w:gridCol w:w="1560"/>
        <w:gridCol w:w="283"/>
        <w:gridCol w:w="7938"/>
      </w:tblGrid>
      <w:tr w:rsidR="00A00D75" w:rsidRPr="006862A1" w14:paraId="6CBE4BB1" w14:textId="77777777" w:rsidTr="00E90934">
        <w:tc>
          <w:tcPr>
            <w:tcW w:w="1560" w:type="dxa"/>
            <w:tcBorders>
              <w:top w:val="single" w:sz="4" w:space="0" w:color="auto"/>
              <w:left w:val="single" w:sz="4" w:space="0" w:color="auto"/>
              <w:bottom w:val="single" w:sz="4" w:space="0" w:color="auto"/>
            </w:tcBorders>
          </w:tcPr>
          <w:p w14:paraId="19D07BE5" w14:textId="77777777" w:rsidR="007E209E" w:rsidRDefault="007E209E" w:rsidP="00E90934">
            <w:pPr>
              <w:tabs>
                <w:tab w:val="left" w:pos="2835"/>
              </w:tabs>
              <w:spacing w:line="276" w:lineRule="auto"/>
              <w:jc w:val="both"/>
              <w:rPr>
                <w:rFonts w:ascii="Aptos" w:hAnsi="Aptos" w:cs="Tahoma"/>
                <w:b/>
                <w:sz w:val="22"/>
                <w:szCs w:val="20"/>
              </w:rPr>
            </w:pPr>
            <w:bookmarkStart w:id="8" w:name="_Hlk166241134"/>
          </w:p>
          <w:p w14:paraId="54982873" w14:textId="3AB701E5" w:rsidR="00A00D75" w:rsidRPr="006862A1" w:rsidRDefault="00A00D75" w:rsidP="00E90934">
            <w:pPr>
              <w:tabs>
                <w:tab w:val="left" w:pos="2835"/>
              </w:tabs>
              <w:spacing w:line="276" w:lineRule="auto"/>
              <w:jc w:val="both"/>
              <w:rPr>
                <w:rFonts w:ascii="Aptos" w:hAnsi="Aptos" w:cs="Tahoma"/>
                <w:b/>
                <w:sz w:val="22"/>
                <w:szCs w:val="20"/>
              </w:rPr>
            </w:pPr>
            <w:r w:rsidRPr="006862A1">
              <w:rPr>
                <w:rFonts w:ascii="Aptos" w:hAnsi="Aptos" w:cs="Tahoma"/>
                <w:b/>
                <w:sz w:val="22"/>
                <w:szCs w:val="20"/>
              </w:rPr>
              <w:t>Formación</w:t>
            </w:r>
          </w:p>
          <w:p w14:paraId="05F01F69" w14:textId="77777777" w:rsidR="00A00D75" w:rsidRPr="006862A1" w:rsidRDefault="00A00D75" w:rsidP="00E90934">
            <w:pPr>
              <w:tabs>
                <w:tab w:val="left" w:pos="2835"/>
              </w:tabs>
              <w:spacing w:line="276" w:lineRule="auto"/>
              <w:jc w:val="both"/>
              <w:rPr>
                <w:rFonts w:ascii="Aptos" w:hAnsi="Aptos" w:cs="Tahoma"/>
                <w:b/>
                <w:szCs w:val="20"/>
              </w:rPr>
            </w:pPr>
          </w:p>
          <w:p w14:paraId="17F05C5E" w14:textId="77777777" w:rsidR="00A00D75" w:rsidRPr="006862A1" w:rsidRDefault="00A00D75" w:rsidP="00E90934">
            <w:pPr>
              <w:tabs>
                <w:tab w:val="left" w:pos="2835"/>
              </w:tabs>
              <w:spacing w:line="276" w:lineRule="auto"/>
              <w:jc w:val="both"/>
              <w:rPr>
                <w:rFonts w:ascii="Aptos" w:hAnsi="Aptos" w:cs="Tahoma"/>
                <w:b/>
                <w:szCs w:val="20"/>
              </w:rPr>
            </w:pPr>
          </w:p>
          <w:p w14:paraId="36F3E364" w14:textId="0E43F199" w:rsidR="006F3D63" w:rsidRPr="006862A1" w:rsidRDefault="006F3D63" w:rsidP="00E90934">
            <w:pPr>
              <w:tabs>
                <w:tab w:val="left" w:pos="2835"/>
              </w:tabs>
              <w:spacing w:line="276" w:lineRule="auto"/>
              <w:jc w:val="both"/>
              <w:rPr>
                <w:rFonts w:ascii="Aptos" w:hAnsi="Aptos" w:cs="Tahoma"/>
                <w:b/>
                <w:szCs w:val="20"/>
              </w:rPr>
            </w:pPr>
          </w:p>
        </w:tc>
        <w:tc>
          <w:tcPr>
            <w:tcW w:w="283" w:type="dxa"/>
            <w:tcBorders>
              <w:top w:val="single" w:sz="4" w:space="0" w:color="auto"/>
              <w:bottom w:val="single" w:sz="4" w:space="0" w:color="auto"/>
            </w:tcBorders>
          </w:tcPr>
          <w:p w14:paraId="0A3E1892" w14:textId="77777777" w:rsidR="007E209E" w:rsidRDefault="007E209E" w:rsidP="00E90934">
            <w:pPr>
              <w:tabs>
                <w:tab w:val="left" w:pos="2835"/>
              </w:tabs>
              <w:spacing w:line="276" w:lineRule="auto"/>
              <w:jc w:val="both"/>
              <w:rPr>
                <w:rFonts w:ascii="Aptos" w:hAnsi="Aptos" w:cstheme="minorHAnsi"/>
                <w:b/>
                <w:sz w:val="22"/>
                <w:szCs w:val="20"/>
              </w:rPr>
            </w:pPr>
          </w:p>
          <w:p w14:paraId="45673318" w14:textId="41A24BAE" w:rsidR="00A00D75" w:rsidRPr="006862A1" w:rsidRDefault="00A00D75" w:rsidP="00E90934">
            <w:pPr>
              <w:tabs>
                <w:tab w:val="left" w:pos="2835"/>
              </w:tabs>
              <w:spacing w:line="276" w:lineRule="auto"/>
              <w:jc w:val="both"/>
              <w:rPr>
                <w:rFonts w:ascii="Aptos" w:hAnsi="Aptos" w:cstheme="minorHAnsi"/>
                <w:b/>
                <w:szCs w:val="20"/>
              </w:rPr>
            </w:pPr>
            <w:r w:rsidRPr="006862A1">
              <w:rPr>
                <w:rFonts w:ascii="Aptos" w:hAnsi="Aptos" w:cstheme="minorHAnsi"/>
                <w:b/>
                <w:sz w:val="22"/>
                <w:szCs w:val="20"/>
              </w:rPr>
              <w:t>:</w:t>
            </w:r>
          </w:p>
        </w:tc>
        <w:tc>
          <w:tcPr>
            <w:tcW w:w="7938" w:type="dxa"/>
            <w:tcBorders>
              <w:top w:val="single" w:sz="4" w:space="0" w:color="auto"/>
              <w:bottom w:val="single" w:sz="4" w:space="0" w:color="auto"/>
              <w:right w:val="single" w:sz="4" w:space="0" w:color="auto"/>
            </w:tcBorders>
          </w:tcPr>
          <w:p w14:paraId="6C6640DE" w14:textId="3FB4ADB7" w:rsidR="007E209E" w:rsidRDefault="007E209E" w:rsidP="00E90934">
            <w:pPr>
              <w:jc w:val="both"/>
              <w:rPr>
                <w:rFonts w:ascii="Aptos" w:hAnsi="Aptos" w:cs="Calibri"/>
                <w:b/>
                <w:iCs/>
                <w:sz w:val="22"/>
                <w:szCs w:val="22"/>
              </w:rPr>
            </w:pPr>
          </w:p>
          <w:p w14:paraId="6FEE8D81" w14:textId="2EE8AD55" w:rsidR="00731068" w:rsidRPr="006862A1" w:rsidRDefault="00E90934" w:rsidP="00C4030D">
            <w:pPr>
              <w:jc w:val="both"/>
              <w:rPr>
                <w:rFonts w:ascii="Aptos" w:hAnsi="Aptos" w:cs="Calibri"/>
                <w:bCs/>
                <w:iCs/>
                <w:sz w:val="22"/>
                <w:szCs w:val="22"/>
              </w:rPr>
            </w:pPr>
            <w:bookmarkStart w:id="9" w:name="_Hlk166241658"/>
            <w:r w:rsidRPr="00E90934">
              <w:rPr>
                <w:rFonts w:ascii="Aptos" w:hAnsi="Aptos" w:cs="Calibri"/>
                <w:b/>
                <w:iCs/>
                <w:sz w:val="22"/>
                <w:szCs w:val="22"/>
              </w:rPr>
              <w:t xml:space="preserve">Título </w:t>
            </w:r>
            <w:r w:rsidR="008244A2">
              <w:rPr>
                <w:rFonts w:ascii="Aptos" w:hAnsi="Aptos" w:cs="Calibri"/>
                <w:b/>
                <w:iCs/>
                <w:sz w:val="22"/>
                <w:szCs w:val="22"/>
              </w:rPr>
              <w:t xml:space="preserve">Profesional de Periodista, </w:t>
            </w:r>
            <w:r w:rsidR="008244A2">
              <w:rPr>
                <w:rFonts w:ascii="Aptos" w:hAnsi="Aptos" w:cs="Calibri"/>
                <w:iCs/>
                <w:sz w:val="22"/>
                <w:szCs w:val="22"/>
              </w:rPr>
              <w:t xml:space="preserve">de a lo </w:t>
            </w:r>
            <w:r w:rsidR="003B1CD7">
              <w:rPr>
                <w:rFonts w:ascii="Aptos" w:hAnsi="Aptos" w:cs="Calibri"/>
                <w:iCs/>
                <w:sz w:val="22"/>
                <w:szCs w:val="22"/>
              </w:rPr>
              <w:t xml:space="preserve">menos </w:t>
            </w:r>
            <w:r w:rsidR="003B1CD7" w:rsidRPr="00E90934">
              <w:rPr>
                <w:rFonts w:ascii="Aptos" w:hAnsi="Aptos" w:cs="Calibri"/>
                <w:bCs/>
                <w:iCs/>
                <w:sz w:val="22"/>
                <w:szCs w:val="22"/>
              </w:rPr>
              <w:t>8</w:t>
            </w:r>
            <w:r w:rsidR="008244A2">
              <w:rPr>
                <w:rFonts w:ascii="Aptos" w:hAnsi="Aptos" w:cs="Calibri"/>
                <w:bCs/>
                <w:iCs/>
                <w:sz w:val="22"/>
                <w:szCs w:val="22"/>
              </w:rPr>
              <w:t xml:space="preserve"> semestres de duración, otorgado por una Universidad </w:t>
            </w:r>
            <w:r w:rsidR="003B1CD7">
              <w:rPr>
                <w:rFonts w:ascii="Aptos" w:hAnsi="Aptos" w:cs="Calibri"/>
                <w:bCs/>
                <w:iCs/>
                <w:sz w:val="22"/>
                <w:szCs w:val="22"/>
              </w:rPr>
              <w:t>o Instituto</w:t>
            </w:r>
            <w:r w:rsidR="008244A2">
              <w:rPr>
                <w:rFonts w:ascii="Aptos" w:hAnsi="Aptos" w:cs="Calibri"/>
                <w:bCs/>
                <w:iCs/>
                <w:sz w:val="22"/>
                <w:szCs w:val="22"/>
              </w:rPr>
              <w:t xml:space="preserve"> Profesional del Estado o reconocido</w:t>
            </w:r>
            <w:r w:rsidR="00976D97">
              <w:rPr>
                <w:rFonts w:ascii="Aptos" w:hAnsi="Aptos" w:cs="Calibri"/>
                <w:bCs/>
                <w:iCs/>
                <w:sz w:val="22"/>
                <w:szCs w:val="22"/>
              </w:rPr>
              <w:t xml:space="preserve"> por éste o aquellos validados en Chile de acuerdo con la legislación vigente.</w:t>
            </w:r>
            <w:r w:rsidR="00731068" w:rsidRPr="006862A1">
              <w:rPr>
                <w:rFonts w:ascii="Aptos" w:hAnsi="Aptos" w:cs="Calibri"/>
                <w:bCs/>
                <w:iCs/>
                <w:sz w:val="22"/>
                <w:szCs w:val="22"/>
              </w:rPr>
              <w:t xml:space="preserve">     </w:t>
            </w:r>
          </w:p>
          <w:bookmarkEnd w:id="9"/>
          <w:p w14:paraId="6DE1065F" w14:textId="2EC17AC0" w:rsidR="0049500D" w:rsidRPr="006862A1" w:rsidRDefault="0049500D" w:rsidP="00E90934">
            <w:pPr>
              <w:jc w:val="both"/>
              <w:rPr>
                <w:rFonts w:ascii="Aptos" w:hAnsi="Aptos" w:cstheme="minorHAnsi"/>
                <w:i/>
                <w:iCs/>
                <w:sz w:val="22"/>
                <w:szCs w:val="22"/>
              </w:rPr>
            </w:pPr>
            <w:r w:rsidRPr="006862A1">
              <w:rPr>
                <w:rFonts w:ascii="Aptos" w:hAnsi="Aptos"/>
              </w:rPr>
              <w:t xml:space="preserve"> </w:t>
            </w:r>
          </w:p>
        </w:tc>
      </w:tr>
      <w:tr w:rsidR="00A00D75" w:rsidRPr="006862A1" w14:paraId="09AB7E73" w14:textId="77777777" w:rsidTr="00E90934">
        <w:tc>
          <w:tcPr>
            <w:tcW w:w="1560" w:type="dxa"/>
            <w:tcBorders>
              <w:top w:val="single" w:sz="4" w:space="0" w:color="auto"/>
              <w:left w:val="single" w:sz="4" w:space="0" w:color="auto"/>
              <w:bottom w:val="single" w:sz="4" w:space="0" w:color="auto"/>
            </w:tcBorders>
          </w:tcPr>
          <w:p w14:paraId="665A3082" w14:textId="77777777" w:rsidR="007E209E" w:rsidRPr="007E209E" w:rsidRDefault="007E209E" w:rsidP="00E90934">
            <w:pPr>
              <w:tabs>
                <w:tab w:val="left" w:pos="2835"/>
              </w:tabs>
              <w:spacing w:line="276" w:lineRule="auto"/>
              <w:jc w:val="both"/>
              <w:rPr>
                <w:rFonts w:ascii="Aptos" w:hAnsi="Aptos" w:cs="Tahoma"/>
                <w:b/>
                <w:sz w:val="22"/>
                <w:szCs w:val="22"/>
              </w:rPr>
            </w:pPr>
          </w:p>
          <w:p w14:paraId="3485D8AA" w14:textId="0B416206" w:rsidR="00A00D75" w:rsidRPr="007E209E" w:rsidRDefault="00A00D75" w:rsidP="00E90934">
            <w:pPr>
              <w:tabs>
                <w:tab w:val="left" w:pos="2835"/>
              </w:tabs>
              <w:spacing w:line="276" w:lineRule="auto"/>
              <w:jc w:val="both"/>
              <w:rPr>
                <w:rFonts w:ascii="Aptos" w:hAnsi="Aptos" w:cs="Tahoma"/>
                <w:b/>
                <w:sz w:val="22"/>
                <w:szCs w:val="22"/>
              </w:rPr>
            </w:pPr>
            <w:r w:rsidRPr="007E209E">
              <w:rPr>
                <w:rFonts w:ascii="Aptos" w:hAnsi="Aptos" w:cs="Tahoma"/>
                <w:b/>
                <w:sz w:val="22"/>
                <w:szCs w:val="22"/>
              </w:rPr>
              <w:t>Experiencia Laboral</w:t>
            </w:r>
          </w:p>
          <w:p w14:paraId="5B6AB5C4" w14:textId="7EC623D2" w:rsidR="00E90934" w:rsidRPr="007E209E" w:rsidRDefault="00E90934" w:rsidP="00E90934">
            <w:pPr>
              <w:tabs>
                <w:tab w:val="left" w:pos="2835"/>
              </w:tabs>
              <w:spacing w:line="276" w:lineRule="auto"/>
              <w:jc w:val="both"/>
              <w:rPr>
                <w:rFonts w:ascii="Aptos" w:hAnsi="Aptos" w:cs="Tahoma"/>
                <w:b/>
                <w:sz w:val="22"/>
                <w:szCs w:val="22"/>
              </w:rPr>
            </w:pPr>
          </w:p>
        </w:tc>
        <w:tc>
          <w:tcPr>
            <w:tcW w:w="283" w:type="dxa"/>
            <w:tcBorders>
              <w:top w:val="single" w:sz="4" w:space="0" w:color="auto"/>
              <w:bottom w:val="single" w:sz="4" w:space="0" w:color="auto"/>
            </w:tcBorders>
          </w:tcPr>
          <w:p w14:paraId="6D2D082E" w14:textId="77777777" w:rsidR="007E209E" w:rsidRDefault="007E209E" w:rsidP="00E90934">
            <w:pPr>
              <w:tabs>
                <w:tab w:val="left" w:pos="2835"/>
              </w:tabs>
              <w:spacing w:line="276" w:lineRule="auto"/>
              <w:jc w:val="both"/>
              <w:rPr>
                <w:rFonts w:ascii="Aptos" w:hAnsi="Aptos" w:cstheme="minorHAnsi"/>
                <w:b/>
                <w:sz w:val="22"/>
                <w:szCs w:val="20"/>
              </w:rPr>
            </w:pPr>
          </w:p>
          <w:p w14:paraId="27CC12C5" w14:textId="258151D4" w:rsidR="00A00D75" w:rsidRPr="006862A1" w:rsidRDefault="00A00D75" w:rsidP="00E90934">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tc>
        <w:tc>
          <w:tcPr>
            <w:tcW w:w="7938" w:type="dxa"/>
            <w:tcBorders>
              <w:top w:val="single" w:sz="4" w:space="0" w:color="auto"/>
              <w:bottom w:val="single" w:sz="4" w:space="0" w:color="auto"/>
              <w:right w:val="single" w:sz="4" w:space="0" w:color="auto"/>
            </w:tcBorders>
          </w:tcPr>
          <w:p w14:paraId="0594C460" w14:textId="77777777" w:rsidR="007E209E" w:rsidRDefault="007E209E" w:rsidP="00E90934">
            <w:pPr>
              <w:jc w:val="both"/>
              <w:rPr>
                <w:rFonts w:ascii="Aptos" w:hAnsi="Aptos" w:cs="Calibri"/>
                <w:bCs/>
                <w:iCs/>
                <w:sz w:val="22"/>
                <w:szCs w:val="22"/>
              </w:rPr>
            </w:pPr>
          </w:p>
          <w:p w14:paraId="6E9900F2" w14:textId="4DB343FE" w:rsidR="00213C19" w:rsidRDefault="00C759A5" w:rsidP="00E90934">
            <w:pPr>
              <w:jc w:val="both"/>
              <w:rPr>
                <w:rFonts w:ascii="Aptos" w:hAnsi="Aptos" w:cs="Calibri"/>
                <w:bCs/>
                <w:iCs/>
                <w:sz w:val="22"/>
                <w:szCs w:val="22"/>
              </w:rPr>
            </w:pPr>
            <w:r>
              <w:rPr>
                <w:rFonts w:ascii="Aptos" w:hAnsi="Aptos" w:cs="Calibri"/>
                <w:bCs/>
                <w:iCs/>
                <w:sz w:val="22"/>
                <w:szCs w:val="22"/>
              </w:rPr>
              <w:t>Para carrera de 8 semestres de duración, debe acreditar experiencia profesional como Periodista de a lo menos 4 años, en el sector público o privado</w:t>
            </w:r>
            <w:r w:rsidR="00D821C0" w:rsidRPr="006862A1">
              <w:rPr>
                <w:rFonts w:ascii="Aptos" w:hAnsi="Aptos" w:cs="Calibri"/>
                <w:bCs/>
                <w:iCs/>
                <w:sz w:val="22"/>
                <w:szCs w:val="22"/>
              </w:rPr>
              <w:t>.</w:t>
            </w:r>
          </w:p>
          <w:p w14:paraId="1C83A5ED" w14:textId="6A03D72B" w:rsidR="00C759A5" w:rsidRDefault="00C759A5" w:rsidP="00E90934">
            <w:pPr>
              <w:jc w:val="both"/>
              <w:rPr>
                <w:rFonts w:ascii="Aptos" w:hAnsi="Aptos" w:cs="Calibri"/>
                <w:bCs/>
                <w:iCs/>
                <w:sz w:val="22"/>
                <w:szCs w:val="22"/>
              </w:rPr>
            </w:pPr>
            <w:r>
              <w:rPr>
                <w:rFonts w:ascii="Aptos" w:hAnsi="Aptos" w:cs="Calibri"/>
                <w:bCs/>
                <w:iCs/>
                <w:sz w:val="22"/>
                <w:szCs w:val="22"/>
              </w:rPr>
              <w:t>Para carrera de 10 semestres de duración, debe acreditar experiencia profesional como Periodista de a lo menos 3 años, en el sector público o privado.</w:t>
            </w:r>
          </w:p>
          <w:p w14:paraId="53F218BA" w14:textId="15B8B582" w:rsidR="00E90934" w:rsidRPr="006862A1" w:rsidRDefault="00E90934" w:rsidP="00E90934">
            <w:pPr>
              <w:jc w:val="both"/>
              <w:rPr>
                <w:rFonts w:ascii="Aptos" w:hAnsi="Aptos" w:cs="Calibri"/>
                <w:bCs/>
                <w:iCs/>
                <w:sz w:val="22"/>
                <w:szCs w:val="22"/>
              </w:rPr>
            </w:pPr>
          </w:p>
        </w:tc>
      </w:tr>
      <w:tr w:rsidR="00A00D75" w:rsidRPr="006862A1" w14:paraId="295E0660" w14:textId="77777777" w:rsidTr="00E90934">
        <w:tc>
          <w:tcPr>
            <w:tcW w:w="1560" w:type="dxa"/>
            <w:tcBorders>
              <w:top w:val="single" w:sz="4" w:space="0" w:color="auto"/>
              <w:left w:val="single" w:sz="4" w:space="0" w:color="auto"/>
              <w:bottom w:val="single" w:sz="4" w:space="0" w:color="auto"/>
            </w:tcBorders>
          </w:tcPr>
          <w:p w14:paraId="53DE4641" w14:textId="77777777" w:rsidR="007E209E" w:rsidRDefault="007E209E" w:rsidP="00E90934">
            <w:pPr>
              <w:tabs>
                <w:tab w:val="left" w:pos="2835"/>
              </w:tabs>
              <w:spacing w:line="276" w:lineRule="auto"/>
              <w:jc w:val="both"/>
              <w:rPr>
                <w:rFonts w:ascii="Aptos" w:hAnsi="Aptos" w:cs="Tahoma"/>
                <w:b/>
                <w:sz w:val="22"/>
                <w:szCs w:val="20"/>
              </w:rPr>
            </w:pPr>
          </w:p>
          <w:p w14:paraId="19B47F57" w14:textId="739FC891" w:rsidR="00A00D75" w:rsidRDefault="00A00D75" w:rsidP="00E90934">
            <w:pPr>
              <w:tabs>
                <w:tab w:val="left" w:pos="2835"/>
              </w:tabs>
              <w:spacing w:line="276" w:lineRule="auto"/>
              <w:jc w:val="both"/>
              <w:rPr>
                <w:rFonts w:ascii="Aptos" w:hAnsi="Aptos" w:cs="Tahoma"/>
                <w:b/>
                <w:sz w:val="22"/>
                <w:szCs w:val="20"/>
              </w:rPr>
            </w:pPr>
            <w:r w:rsidRPr="006862A1">
              <w:rPr>
                <w:rFonts w:ascii="Aptos" w:hAnsi="Aptos" w:cs="Tahoma"/>
                <w:b/>
                <w:sz w:val="22"/>
                <w:szCs w:val="20"/>
              </w:rPr>
              <w:t>Capacitación</w:t>
            </w:r>
          </w:p>
          <w:p w14:paraId="7B2566EE" w14:textId="77777777" w:rsidR="00E90934" w:rsidRDefault="00E90934" w:rsidP="00E90934">
            <w:pPr>
              <w:tabs>
                <w:tab w:val="left" w:pos="2835"/>
              </w:tabs>
              <w:spacing w:line="276" w:lineRule="auto"/>
              <w:jc w:val="both"/>
              <w:rPr>
                <w:rFonts w:ascii="Aptos" w:hAnsi="Aptos" w:cs="Tahoma"/>
                <w:b/>
                <w:sz w:val="22"/>
                <w:szCs w:val="20"/>
              </w:rPr>
            </w:pPr>
          </w:p>
          <w:p w14:paraId="131EC451" w14:textId="6A17DDF9" w:rsidR="00E90934" w:rsidRPr="006862A1" w:rsidRDefault="00E90934" w:rsidP="00E90934">
            <w:pPr>
              <w:tabs>
                <w:tab w:val="left" w:pos="2835"/>
              </w:tabs>
              <w:spacing w:line="276" w:lineRule="auto"/>
              <w:jc w:val="both"/>
              <w:rPr>
                <w:rFonts w:ascii="Aptos" w:hAnsi="Aptos" w:cs="Tahoma"/>
                <w:b/>
                <w:sz w:val="22"/>
                <w:szCs w:val="20"/>
              </w:rPr>
            </w:pPr>
          </w:p>
        </w:tc>
        <w:tc>
          <w:tcPr>
            <w:tcW w:w="283" w:type="dxa"/>
            <w:tcBorders>
              <w:top w:val="single" w:sz="4" w:space="0" w:color="auto"/>
              <w:bottom w:val="single" w:sz="4" w:space="0" w:color="auto"/>
            </w:tcBorders>
          </w:tcPr>
          <w:p w14:paraId="7C402A2B" w14:textId="77777777" w:rsidR="007E209E" w:rsidRDefault="007E209E" w:rsidP="00E90934">
            <w:pPr>
              <w:tabs>
                <w:tab w:val="left" w:pos="2835"/>
              </w:tabs>
              <w:spacing w:line="276" w:lineRule="auto"/>
              <w:jc w:val="both"/>
              <w:rPr>
                <w:rFonts w:ascii="Aptos" w:hAnsi="Aptos" w:cstheme="minorHAnsi"/>
                <w:b/>
                <w:sz w:val="22"/>
                <w:szCs w:val="20"/>
              </w:rPr>
            </w:pPr>
          </w:p>
          <w:p w14:paraId="64746CAA" w14:textId="113A14E4" w:rsidR="00213C19" w:rsidRPr="006862A1" w:rsidRDefault="00E90934" w:rsidP="00E90934">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p w14:paraId="766E871D" w14:textId="77777777" w:rsidR="00CE75BC" w:rsidRPr="006862A1" w:rsidRDefault="00CE75BC" w:rsidP="00E90934">
            <w:pPr>
              <w:tabs>
                <w:tab w:val="left" w:pos="2835"/>
              </w:tabs>
              <w:spacing w:line="276" w:lineRule="auto"/>
              <w:jc w:val="both"/>
              <w:rPr>
                <w:rFonts w:ascii="Aptos" w:hAnsi="Aptos" w:cstheme="minorHAnsi"/>
                <w:b/>
                <w:sz w:val="22"/>
                <w:szCs w:val="20"/>
              </w:rPr>
            </w:pPr>
          </w:p>
          <w:p w14:paraId="1E5E164B" w14:textId="49681996" w:rsidR="00A00D75" w:rsidRPr="006862A1" w:rsidRDefault="00A00D75" w:rsidP="00E90934">
            <w:pPr>
              <w:tabs>
                <w:tab w:val="left" w:pos="2835"/>
              </w:tabs>
              <w:spacing w:line="276" w:lineRule="auto"/>
              <w:jc w:val="both"/>
              <w:rPr>
                <w:rFonts w:ascii="Aptos" w:hAnsi="Aptos" w:cstheme="minorHAnsi"/>
                <w:b/>
                <w:sz w:val="22"/>
                <w:szCs w:val="20"/>
              </w:rPr>
            </w:pPr>
          </w:p>
        </w:tc>
        <w:tc>
          <w:tcPr>
            <w:tcW w:w="7938" w:type="dxa"/>
            <w:tcBorders>
              <w:top w:val="single" w:sz="4" w:space="0" w:color="auto"/>
              <w:bottom w:val="single" w:sz="4" w:space="0" w:color="auto"/>
              <w:right w:val="single" w:sz="4" w:space="0" w:color="auto"/>
            </w:tcBorders>
          </w:tcPr>
          <w:p w14:paraId="169680B7" w14:textId="77777777" w:rsidR="007E209E" w:rsidRDefault="007E209E" w:rsidP="00E90934">
            <w:pPr>
              <w:jc w:val="both"/>
              <w:rPr>
                <w:rFonts w:ascii="Aptos" w:hAnsi="Aptos" w:cs="Calibri"/>
                <w:bCs/>
                <w:iCs/>
                <w:sz w:val="22"/>
                <w:szCs w:val="22"/>
              </w:rPr>
            </w:pPr>
          </w:p>
          <w:p w14:paraId="655E559A" w14:textId="4C351C77" w:rsidR="00E90934" w:rsidRPr="00E90934" w:rsidRDefault="00E90934" w:rsidP="00E90934">
            <w:pPr>
              <w:jc w:val="both"/>
              <w:rPr>
                <w:rFonts w:ascii="Aptos" w:hAnsi="Aptos" w:cs="Calibri"/>
                <w:bCs/>
                <w:iCs/>
                <w:sz w:val="22"/>
                <w:szCs w:val="22"/>
              </w:rPr>
            </w:pPr>
            <w:r w:rsidRPr="00E90934">
              <w:rPr>
                <w:rFonts w:ascii="Aptos" w:hAnsi="Aptos" w:cs="Calibri"/>
                <w:bCs/>
                <w:iCs/>
                <w:sz w:val="22"/>
                <w:szCs w:val="22"/>
              </w:rPr>
              <w:t xml:space="preserve">Deseable </w:t>
            </w:r>
            <w:r w:rsidR="00C759A5">
              <w:rPr>
                <w:rFonts w:ascii="Aptos" w:hAnsi="Aptos" w:cs="Calibri"/>
                <w:bCs/>
                <w:iCs/>
                <w:sz w:val="22"/>
                <w:szCs w:val="22"/>
              </w:rPr>
              <w:t>especialización en comunicaciones corporativas</w:t>
            </w:r>
            <w:r w:rsidRPr="00E90934">
              <w:rPr>
                <w:rFonts w:ascii="Aptos" w:hAnsi="Aptos" w:cs="Calibri"/>
                <w:bCs/>
                <w:iCs/>
                <w:sz w:val="22"/>
                <w:szCs w:val="22"/>
              </w:rPr>
              <w:t>.</w:t>
            </w:r>
          </w:p>
          <w:p w14:paraId="2C3C88EF" w14:textId="266ADD92" w:rsidR="00E90934" w:rsidRPr="006862A1" w:rsidRDefault="00E90934" w:rsidP="00C759A5">
            <w:pPr>
              <w:jc w:val="both"/>
              <w:rPr>
                <w:rFonts w:ascii="Aptos" w:hAnsi="Aptos" w:cstheme="minorHAnsi"/>
                <w:sz w:val="22"/>
                <w:szCs w:val="22"/>
                <w:highlight w:val="yellow"/>
              </w:rPr>
            </w:pPr>
          </w:p>
        </w:tc>
      </w:tr>
      <w:bookmarkEnd w:id="8"/>
    </w:tbl>
    <w:p w14:paraId="17379051" w14:textId="0BB8B71E" w:rsidR="00A00D75" w:rsidRPr="006862A1" w:rsidRDefault="00A00D75">
      <w:pPr>
        <w:rPr>
          <w:rFonts w:ascii="Aptos" w:hAnsi="Aptos" w:cs="Tahoma"/>
          <w:sz w:val="22"/>
          <w:szCs w:val="20"/>
        </w:rPr>
      </w:pPr>
    </w:p>
    <w:p w14:paraId="730E3FDC" w14:textId="77777777" w:rsidR="00731068" w:rsidRDefault="00731068">
      <w:pPr>
        <w:rPr>
          <w:rFonts w:ascii="Aptos" w:hAnsi="Aptos" w:cs="Tahoma"/>
          <w:sz w:val="22"/>
          <w:szCs w:val="20"/>
        </w:rPr>
      </w:pPr>
    </w:p>
    <w:p w14:paraId="7DE33021" w14:textId="77777777" w:rsidR="00C4030D" w:rsidRDefault="00C4030D">
      <w:pPr>
        <w:rPr>
          <w:rFonts w:ascii="Aptos" w:hAnsi="Aptos" w:cs="Tahoma"/>
          <w:sz w:val="22"/>
          <w:szCs w:val="20"/>
        </w:rPr>
      </w:pPr>
    </w:p>
    <w:p w14:paraId="7AEE73C9" w14:textId="77777777" w:rsidR="00C4030D" w:rsidRPr="006862A1" w:rsidRDefault="00C4030D">
      <w:pPr>
        <w:rPr>
          <w:rFonts w:ascii="Aptos" w:hAnsi="Aptos" w:cs="Tahoma"/>
          <w:sz w:val="22"/>
          <w:szCs w:val="20"/>
        </w:rPr>
      </w:pPr>
    </w:p>
    <w:p w14:paraId="0F1BB7EB" w14:textId="77777777" w:rsidR="00E90934" w:rsidRPr="006862A1" w:rsidRDefault="00E90934" w:rsidP="00C4030D">
      <w:pPr>
        <w:pBdr>
          <w:top w:val="single" w:sz="4" w:space="1" w:color="auto"/>
          <w:left w:val="single" w:sz="4" w:space="0" w:color="auto"/>
          <w:bottom w:val="single" w:sz="4" w:space="1" w:color="auto"/>
          <w:right w:val="single" w:sz="4" w:space="4" w:color="auto"/>
        </w:pBdr>
        <w:shd w:val="clear" w:color="auto" w:fill="DBE5F1" w:themeFill="accent1" w:themeFillTint="33"/>
        <w:jc w:val="both"/>
        <w:rPr>
          <w:rFonts w:ascii="Aptos" w:hAnsi="Aptos" w:cs="Tahoma"/>
          <w:sz w:val="22"/>
          <w:szCs w:val="20"/>
          <w:lang w:val="es-MX" w:eastAsia="es-MX"/>
        </w:rPr>
      </w:pPr>
      <w:r w:rsidRPr="006862A1">
        <w:rPr>
          <w:rFonts w:ascii="Aptos" w:hAnsi="Aptos" w:cs="Tahoma"/>
          <w:b/>
          <w:bCs/>
          <w:i/>
          <w:iCs/>
          <w:sz w:val="22"/>
          <w:szCs w:val="20"/>
          <w:lang w:eastAsia="es-MX"/>
        </w:rPr>
        <w:t>IMPORTANTE</w:t>
      </w:r>
      <w:r w:rsidRPr="006862A1">
        <w:rPr>
          <w:rFonts w:ascii="Aptos" w:hAnsi="Aptos" w:cs="Tahoma"/>
          <w:b/>
          <w:bCs/>
          <w:sz w:val="22"/>
          <w:szCs w:val="20"/>
          <w:lang w:eastAsia="es-MX"/>
        </w:rPr>
        <w:t>:</w:t>
      </w:r>
      <w:r w:rsidRPr="006862A1">
        <w:rPr>
          <w:rFonts w:ascii="Aptos" w:hAnsi="Aptos" w:cs="Tahoma"/>
          <w:sz w:val="22"/>
          <w:szCs w:val="20"/>
          <w:lang w:eastAsia="es-MX"/>
        </w:rPr>
        <w:t xml:space="preserve"> </w:t>
      </w:r>
      <w:r w:rsidRPr="006862A1">
        <w:rPr>
          <w:rFonts w:ascii="Aptos" w:hAnsi="Aptos" w:cs="Tahoma"/>
          <w:i/>
          <w:sz w:val="22"/>
          <w:szCs w:val="20"/>
          <w:lang w:val="es-MX" w:eastAsia="es-MX"/>
        </w:rPr>
        <w:t>Los/las postulantes que no cumplan los requisitos legales, generales y específicos detallados previamente, quedarán automáticamente fuera de Proceso de Selección.</w:t>
      </w:r>
    </w:p>
    <w:p w14:paraId="55DEC3C9" w14:textId="77777777" w:rsidR="00250136" w:rsidRPr="00E90934" w:rsidRDefault="00250136">
      <w:pPr>
        <w:rPr>
          <w:rFonts w:ascii="Aptos" w:hAnsi="Aptos" w:cs="Tahoma"/>
          <w:sz w:val="22"/>
          <w:szCs w:val="20"/>
          <w:lang w:val="es-MX"/>
        </w:rPr>
      </w:pPr>
    </w:p>
    <w:p w14:paraId="75C46C1A" w14:textId="77777777" w:rsidR="0049500D" w:rsidRDefault="0049500D">
      <w:pPr>
        <w:rPr>
          <w:rFonts w:ascii="Aptos" w:hAnsi="Aptos" w:cs="Tahoma"/>
          <w:sz w:val="22"/>
          <w:szCs w:val="20"/>
        </w:rPr>
      </w:pPr>
    </w:p>
    <w:p w14:paraId="6EC79B86" w14:textId="77777777" w:rsidR="003B1CD7" w:rsidRDefault="003B1CD7">
      <w:pPr>
        <w:rPr>
          <w:rFonts w:ascii="Aptos" w:hAnsi="Aptos" w:cs="Tahoma"/>
          <w:sz w:val="22"/>
          <w:szCs w:val="20"/>
        </w:rPr>
      </w:pPr>
    </w:p>
    <w:p w14:paraId="4F288818" w14:textId="77777777" w:rsidR="007E209E" w:rsidRPr="006862A1" w:rsidRDefault="007E209E">
      <w:pPr>
        <w:rPr>
          <w:rFonts w:ascii="Aptos" w:hAnsi="Aptos" w:cs="Tahoma"/>
          <w:sz w:val="22"/>
          <w:szCs w:val="20"/>
        </w:rPr>
      </w:pPr>
    </w:p>
    <w:p w14:paraId="0E7BD986" w14:textId="794135F6" w:rsidR="00C34590" w:rsidRPr="006862A1" w:rsidRDefault="002B19EA" w:rsidP="002D7B75">
      <w:pPr>
        <w:pStyle w:val="Subtitulo1"/>
        <w:numPr>
          <w:ilvl w:val="1"/>
          <w:numId w:val="4"/>
        </w:numPr>
        <w:rPr>
          <w:rFonts w:ascii="Aptos" w:hAnsi="Aptos"/>
        </w:rPr>
      </w:pPr>
      <w:bookmarkStart w:id="10" w:name="_Hlk154010618"/>
      <w:r w:rsidRPr="006862A1">
        <w:rPr>
          <w:rFonts w:ascii="Aptos" w:hAnsi="Aptos"/>
        </w:rPr>
        <w:t xml:space="preserve">CONOCIMIENTOS TÉCNICOS REQUERIDOS </w:t>
      </w:r>
    </w:p>
    <w:bookmarkEnd w:id="10"/>
    <w:p w14:paraId="39E6A4B0" w14:textId="325F112D"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Manejo de tecnologías de la comunicación e información</w:t>
      </w:r>
    </w:p>
    <w:p w14:paraId="6048D724" w14:textId="1816A902" w:rsid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Manejo de office nivel medio</w:t>
      </w:r>
    </w:p>
    <w:p w14:paraId="65726CCC" w14:textId="598502F6"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Manejo de soportes comunicacionales</w:t>
      </w:r>
    </w:p>
    <w:p w14:paraId="71C4BD73" w14:textId="27D41C1E"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Manejo de redacción periodística</w:t>
      </w:r>
    </w:p>
    <w:p w14:paraId="23A4E1D6" w14:textId="318B2354"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Conocimiento en comunicación corporativa y estratégica</w:t>
      </w:r>
    </w:p>
    <w:p w14:paraId="0778885E" w14:textId="2AF696AC"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Manejo de redes sociales y edición web</w:t>
      </w:r>
    </w:p>
    <w:p w14:paraId="36142569" w14:textId="6788ED97"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Manejo de edición digital de audio, video y fotografía</w:t>
      </w:r>
    </w:p>
    <w:p w14:paraId="3DEC0DE1" w14:textId="04FF656A" w:rsidR="00C759A5" w:rsidRPr="00C759A5" w:rsidRDefault="00C759A5" w:rsidP="00C759A5">
      <w:pPr>
        <w:pStyle w:val="Prrafodelista"/>
        <w:numPr>
          <w:ilvl w:val="0"/>
          <w:numId w:val="27"/>
        </w:numPr>
        <w:spacing w:line="276" w:lineRule="auto"/>
        <w:jc w:val="both"/>
        <w:rPr>
          <w:rFonts w:ascii="Aptos" w:hAnsi="Aptos" w:cs="Calibri"/>
          <w:sz w:val="22"/>
          <w:szCs w:val="22"/>
        </w:rPr>
      </w:pPr>
      <w:r w:rsidRPr="00C759A5">
        <w:rPr>
          <w:rFonts w:ascii="Aptos" w:hAnsi="Aptos" w:cs="Calibri"/>
          <w:sz w:val="22"/>
          <w:szCs w:val="22"/>
        </w:rPr>
        <w:t xml:space="preserve">Conocimiento de protocolo y organización de eventos </w:t>
      </w:r>
    </w:p>
    <w:p w14:paraId="0602AF20" w14:textId="77777777" w:rsidR="00554B33" w:rsidRPr="006862A1" w:rsidRDefault="00554B33" w:rsidP="00554B33">
      <w:pPr>
        <w:pStyle w:val="Prrafodelista"/>
        <w:spacing w:line="276" w:lineRule="auto"/>
        <w:jc w:val="both"/>
        <w:rPr>
          <w:rFonts w:ascii="Aptos" w:hAnsi="Aptos" w:cs="Calibri"/>
        </w:rPr>
      </w:pPr>
    </w:p>
    <w:p w14:paraId="3D0FEA37" w14:textId="77777777" w:rsidR="00250136" w:rsidRDefault="00250136" w:rsidP="00554B33">
      <w:pPr>
        <w:pStyle w:val="Prrafodelista"/>
        <w:spacing w:line="276" w:lineRule="auto"/>
        <w:jc w:val="both"/>
        <w:rPr>
          <w:rFonts w:ascii="Aptos" w:hAnsi="Aptos" w:cs="Calibri"/>
        </w:rPr>
      </w:pPr>
    </w:p>
    <w:p w14:paraId="5867740F" w14:textId="77777777" w:rsidR="003B1CD7" w:rsidRDefault="003B1CD7" w:rsidP="00554B33">
      <w:pPr>
        <w:pStyle w:val="Prrafodelista"/>
        <w:spacing w:line="276" w:lineRule="auto"/>
        <w:jc w:val="both"/>
        <w:rPr>
          <w:rFonts w:ascii="Aptos" w:hAnsi="Aptos" w:cs="Calibri"/>
        </w:rPr>
      </w:pPr>
    </w:p>
    <w:p w14:paraId="74065BBB" w14:textId="77777777" w:rsidR="002B19EA" w:rsidRPr="006862A1" w:rsidRDefault="002B19EA" w:rsidP="002D7B75">
      <w:pPr>
        <w:pStyle w:val="Subtitulo1"/>
        <w:numPr>
          <w:ilvl w:val="0"/>
          <w:numId w:val="4"/>
        </w:numPr>
        <w:rPr>
          <w:rFonts w:ascii="Aptos" w:hAnsi="Aptos"/>
        </w:rPr>
      </w:pPr>
      <w:r w:rsidRPr="006862A1">
        <w:rPr>
          <w:rFonts w:ascii="Aptos" w:hAnsi="Aptos"/>
        </w:rPr>
        <w:t>PROCESO DE POSTULACIÓN Y RECEPCIÓN DE ANTECEDENTES</w:t>
      </w:r>
    </w:p>
    <w:p w14:paraId="0EFFF893" w14:textId="77777777" w:rsidR="00A0370B" w:rsidRDefault="00A0370B" w:rsidP="00B332BE">
      <w:pPr>
        <w:pStyle w:val="Estilopautanormal"/>
        <w:ind w:right="51"/>
        <w:rPr>
          <w:rFonts w:ascii="Aptos" w:hAnsi="Aptos"/>
          <w:szCs w:val="22"/>
        </w:rPr>
      </w:pPr>
    </w:p>
    <w:p w14:paraId="3FAB80C4" w14:textId="77777777" w:rsidR="00A0370B" w:rsidRPr="0031626C" w:rsidRDefault="00A0370B" w:rsidP="00B332BE">
      <w:pPr>
        <w:pStyle w:val="Estilopautanormal"/>
        <w:ind w:right="51"/>
        <w:rPr>
          <w:rFonts w:ascii="Aptos" w:hAnsi="Aptos"/>
          <w:szCs w:val="22"/>
        </w:rPr>
      </w:pPr>
    </w:p>
    <w:p w14:paraId="3D0448BE" w14:textId="1CA4D0E4" w:rsidR="002B19EA" w:rsidRPr="0031626C" w:rsidRDefault="002B19EA" w:rsidP="0031626C">
      <w:pPr>
        <w:ind w:firstLine="708"/>
        <w:jc w:val="both"/>
        <w:rPr>
          <w:rFonts w:ascii="Aptos" w:hAnsi="Aptos"/>
          <w:sz w:val="22"/>
          <w:szCs w:val="22"/>
        </w:rPr>
      </w:pPr>
      <w:r w:rsidRPr="0031626C">
        <w:rPr>
          <w:rFonts w:ascii="Aptos" w:hAnsi="Aptos"/>
          <w:sz w:val="22"/>
          <w:szCs w:val="22"/>
        </w:rPr>
        <w:t xml:space="preserve">La publicación del presente proceso de selección se realizará a través del portal </w:t>
      </w:r>
      <w:hyperlink r:id="rId8" w:history="1">
        <w:r w:rsidRPr="0031626C">
          <w:rPr>
            <w:rFonts w:ascii="Aptos" w:hAnsi="Aptos"/>
            <w:b/>
            <w:sz w:val="22"/>
            <w:szCs w:val="22"/>
          </w:rPr>
          <w:t>www.empleospublicos.cl</w:t>
        </w:r>
      </w:hyperlink>
      <w:r w:rsidRPr="0031626C">
        <w:rPr>
          <w:rFonts w:ascii="Aptos" w:hAnsi="Aptos"/>
          <w:b/>
          <w:sz w:val="22"/>
          <w:szCs w:val="22"/>
        </w:rPr>
        <w:t xml:space="preserve">. </w:t>
      </w:r>
      <w:r w:rsidR="004C2F05" w:rsidRPr="0031626C">
        <w:rPr>
          <w:rFonts w:ascii="Aptos" w:hAnsi="Aptos"/>
          <w:sz w:val="22"/>
          <w:szCs w:val="22"/>
        </w:rPr>
        <w:t>Además</w:t>
      </w:r>
      <w:r w:rsidRPr="0031626C">
        <w:rPr>
          <w:rFonts w:ascii="Aptos" w:hAnsi="Aptos"/>
          <w:sz w:val="22"/>
          <w:szCs w:val="22"/>
        </w:rPr>
        <w:t>, la</w:t>
      </w:r>
      <w:r w:rsidR="004C2F05" w:rsidRPr="0031626C">
        <w:rPr>
          <w:rFonts w:ascii="Aptos" w:hAnsi="Aptos"/>
          <w:sz w:val="22"/>
          <w:szCs w:val="22"/>
        </w:rPr>
        <w:t>s</w:t>
      </w:r>
      <w:r w:rsidR="00C9728C" w:rsidRPr="0031626C">
        <w:rPr>
          <w:rFonts w:ascii="Aptos" w:hAnsi="Aptos"/>
          <w:sz w:val="22"/>
          <w:szCs w:val="22"/>
        </w:rPr>
        <w:t xml:space="preserve"> </w:t>
      </w:r>
      <w:r w:rsidR="004C2F05" w:rsidRPr="0031626C">
        <w:rPr>
          <w:rFonts w:ascii="Aptos" w:hAnsi="Aptos"/>
          <w:sz w:val="22"/>
          <w:szCs w:val="22"/>
        </w:rPr>
        <w:t>bases del</w:t>
      </w:r>
      <w:r w:rsidRPr="0031626C">
        <w:rPr>
          <w:rFonts w:ascii="Aptos" w:hAnsi="Aptos"/>
          <w:sz w:val="22"/>
          <w:szCs w:val="22"/>
        </w:rPr>
        <w:t xml:space="preserve"> proceso de selección, estará</w:t>
      </w:r>
      <w:r w:rsidR="004C2F05" w:rsidRPr="0031626C">
        <w:rPr>
          <w:rFonts w:ascii="Aptos" w:hAnsi="Aptos"/>
          <w:sz w:val="22"/>
          <w:szCs w:val="22"/>
        </w:rPr>
        <w:t>n</w:t>
      </w:r>
      <w:r w:rsidRPr="0031626C">
        <w:rPr>
          <w:rFonts w:ascii="Aptos" w:hAnsi="Aptos"/>
          <w:sz w:val="22"/>
          <w:szCs w:val="22"/>
        </w:rPr>
        <w:t xml:space="preserve"> disponible</w:t>
      </w:r>
      <w:r w:rsidR="004C2F05" w:rsidRPr="0031626C">
        <w:rPr>
          <w:rFonts w:ascii="Aptos" w:hAnsi="Aptos"/>
          <w:sz w:val="22"/>
          <w:szCs w:val="22"/>
        </w:rPr>
        <w:t>s</w:t>
      </w:r>
      <w:r w:rsidRPr="0031626C">
        <w:rPr>
          <w:rFonts w:ascii="Aptos" w:hAnsi="Aptos"/>
          <w:sz w:val="22"/>
          <w:szCs w:val="22"/>
        </w:rPr>
        <w:t xml:space="preserve"> en la página del Servicio de Salud O’Higgins (</w:t>
      </w:r>
      <w:hyperlink r:id="rId9" w:history="1">
        <w:r w:rsidRPr="0031626C">
          <w:rPr>
            <w:rFonts w:ascii="Aptos" w:hAnsi="Aptos"/>
            <w:sz w:val="22"/>
            <w:szCs w:val="22"/>
          </w:rPr>
          <w:t>www.saludohiggins.cl</w:t>
        </w:r>
      </w:hyperlink>
      <w:r w:rsidR="00F64E06">
        <w:rPr>
          <w:rFonts w:ascii="Aptos" w:hAnsi="Aptos"/>
          <w:sz w:val="22"/>
          <w:szCs w:val="22"/>
        </w:rPr>
        <w:t>).</w:t>
      </w:r>
      <w:r w:rsidRPr="00A0370B">
        <w:rPr>
          <w:rFonts w:ascii="Aptos" w:hAnsi="Aptos"/>
          <w:color w:val="FF0000"/>
          <w:sz w:val="22"/>
          <w:szCs w:val="22"/>
        </w:rPr>
        <w:t xml:space="preserve"> </w:t>
      </w:r>
      <w:r w:rsidRPr="0031626C">
        <w:rPr>
          <w:rFonts w:ascii="Aptos" w:hAnsi="Aptos"/>
          <w:sz w:val="22"/>
          <w:szCs w:val="22"/>
        </w:rPr>
        <w:t>En la publicación se incluirán las condiciones administrativas del proceso, especificando perfil de cargo, plazos, y criterios de selección.</w:t>
      </w:r>
    </w:p>
    <w:p w14:paraId="2DA13AD1" w14:textId="77777777" w:rsidR="00A00BF9" w:rsidRPr="006862A1" w:rsidRDefault="002B19EA" w:rsidP="00B332BE">
      <w:pPr>
        <w:pStyle w:val="Textoindependiente3"/>
        <w:tabs>
          <w:tab w:val="left" w:pos="-1134"/>
          <w:tab w:val="left" w:pos="0"/>
        </w:tabs>
        <w:suppressAutoHyphens/>
        <w:spacing w:line="276" w:lineRule="auto"/>
        <w:ind w:right="51"/>
        <w:rPr>
          <w:rFonts w:ascii="Aptos" w:hAnsi="Aptos" w:cs="Tahoma"/>
          <w:sz w:val="22"/>
          <w:szCs w:val="20"/>
          <w:lang w:val="es-CL"/>
        </w:rPr>
      </w:pPr>
      <w:r w:rsidRPr="006862A1">
        <w:rPr>
          <w:rFonts w:ascii="Aptos" w:hAnsi="Aptos" w:cs="Tahoma"/>
          <w:sz w:val="22"/>
          <w:szCs w:val="20"/>
          <w:lang w:val="es-CL"/>
        </w:rPr>
        <w:tab/>
      </w:r>
    </w:p>
    <w:p w14:paraId="620A02AD" w14:textId="135DDAE3" w:rsidR="002B19EA" w:rsidRPr="006862A1" w:rsidRDefault="002B19EA" w:rsidP="0031626C">
      <w:pPr>
        <w:jc w:val="both"/>
        <w:rPr>
          <w:rFonts w:ascii="Aptos" w:hAnsi="Aptos" w:cs="Tahoma"/>
          <w:sz w:val="22"/>
          <w:szCs w:val="20"/>
          <w:lang w:val="es-CL"/>
        </w:rPr>
      </w:pPr>
      <w:r w:rsidRPr="006862A1">
        <w:rPr>
          <w:rFonts w:ascii="Aptos" w:hAnsi="Aptos" w:cs="Tahoma"/>
          <w:sz w:val="22"/>
          <w:szCs w:val="20"/>
          <w:lang w:val="es-CL"/>
        </w:rPr>
        <w:t>Para formalizar la postulación, los</w:t>
      </w:r>
      <w:r w:rsidR="00BC114A" w:rsidRPr="006862A1">
        <w:rPr>
          <w:rFonts w:ascii="Aptos" w:hAnsi="Aptos" w:cs="Tahoma"/>
          <w:sz w:val="22"/>
          <w:szCs w:val="20"/>
          <w:lang w:val="es-CL"/>
        </w:rPr>
        <w:t>/las</w:t>
      </w:r>
      <w:r w:rsidRPr="006862A1">
        <w:rPr>
          <w:rFonts w:ascii="Aptos" w:hAnsi="Aptos" w:cs="Tahoma"/>
          <w:sz w:val="22"/>
          <w:szCs w:val="20"/>
          <w:lang w:val="es-CL"/>
        </w:rPr>
        <w:t xml:space="preserve"> interesados</w:t>
      </w:r>
      <w:r w:rsidR="00BC114A" w:rsidRPr="006862A1">
        <w:rPr>
          <w:rFonts w:ascii="Aptos" w:hAnsi="Aptos" w:cs="Tahoma"/>
          <w:sz w:val="22"/>
          <w:szCs w:val="20"/>
          <w:lang w:val="es-CL"/>
        </w:rPr>
        <w:t>/as</w:t>
      </w:r>
      <w:r w:rsidRPr="006862A1">
        <w:rPr>
          <w:rFonts w:ascii="Aptos" w:hAnsi="Aptos" w:cs="Tahoma"/>
          <w:sz w:val="22"/>
          <w:szCs w:val="20"/>
          <w:lang w:val="es-CL"/>
        </w:rPr>
        <w:t xml:space="preserve"> que reúnan los requisitos</w:t>
      </w:r>
      <w:r w:rsidR="004C2F05" w:rsidRPr="006862A1">
        <w:rPr>
          <w:rFonts w:ascii="Aptos" w:hAnsi="Aptos" w:cs="Tahoma"/>
          <w:sz w:val="22"/>
          <w:szCs w:val="20"/>
          <w:lang w:val="es-CL"/>
        </w:rPr>
        <w:t>,</w:t>
      </w:r>
      <w:r w:rsidRPr="006862A1">
        <w:rPr>
          <w:rFonts w:ascii="Aptos" w:hAnsi="Aptos" w:cs="Tahoma"/>
          <w:sz w:val="22"/>
          <w:szCs w:val="20"/>
          <w:lang w:val="es-CL"/>
        </w:rPr>
        <w:t xml:space="preserve"> deberán adjuntar la siguiente documentación:</w:t>
      </w:r>
    </w:p>
    <w:p w14:paraId="594045B4" w14:textId="77777777" w:rsidR="00554B33" w:rsidRPr="006862A1" w:rsidRDefault="00554B33" w:rsidP="00B332BE">
      <w:pPr>
        <w:pStyle w:val="Textoindependiente3"/>
        <w:tabs>
          <w:tab w:val="left" w:pos="-1134"/>
          <w:tab w:val="left" w:pos="0"/>
        </w:tabs>
        <w:suppressAutoHyphens/>
        <w:spacing w:line="276" w:lineRule="auto"/>
        <w:ind w:right="51"/>
        <w:rPr>
          <w:rFonts w:ascii="Aptos" w:hAnsi="Aptos" w:cs="Tahoma"/>
          <w:sz w:val="22"/>
          <w:szCs w:val="20"/>
          <w:lang w:val="es-CL"/>
        </w:rPr>
      </w:pPr>
    </w:p>
    <w:p w14:paraId="0F2832BE" w14:textId="77777777" w:rsidR="00C4030D" w:rsidRDefault="00C4030D" w:rsidP="00B332BE">
      <w:pPr>
        <w:pStyle w:val="Textoindependiente3"/>
        <w:tabs>
          <w:tab w:val="left" w:pos="-1134"/>
          <w:tab w:val="left" w:pos="0"/>
        </w:tabs>
        <w:suppressAutoHyphens/>
        <w:spacing w:line="276" w:lineRule="auto"/>
        <w:ind w:right="51"/>
        <w:rPr>
          <w:rFonts w:ascii="Aptos" w:hAnsi="Aptos" w:cs="Tahoma"/>
          <w:sz w:val="22"/>
          <w:szCs w:val="20"/>
          <w:lang w:val="es-CL"/>
        </w:rPr>
      </w:pPr>
    </w:p>
    <w:p w14:paraId="0F4EA3D1" w14:textId="77777777" w:rsidR="00C4030D" w:rsidRPr="006862A1" w:rsidRDefault="00C4030D" w:rsidP="00B332BE">
      <w:pPr>
        <w:pStyle w:val="Textoindependiente3"/>
        <w:tabs>
          <w:tab w:val="left" w:pos="-1134"/>
          <w:tab w:val="left" w:pos="0"/>
        </w:tabs>
        <w:suppressAutoHyphens/>
        <w:spacing w:line="276" w:lineRule="auto"/>
        <w:ind w:right="51"/>
        <w:rPr>
          <w:rFonts w:ascii="Aptos" w:hAnsi="Aptos" w:cs="Tahoma"/>
          <w:sz w:val="22"/>
          <w:szCs w:val="20"/>
          <w:lang w:val="es-CL"/>
        </w:rPr>
      </w:pPr>
    </w:p>
    <w:p w14:paraId="15EB069F" w14:textId="40C23AD9" w:rsidR="002B19EA" w:rsidRDefault="002B19EA" w:rsidP="002D7B75">
      <w:pPr>
        <w:pStyle w:val="Subtitulo1"/>
        <w:widowControl w:val="0"/>
        <w:numPr>
          <w:ilvl w:val="1"/>
          <w:numId w:val="4"/>
        </w:numPr>
        <w:tabs>
          <w:tab w:val="decimal" w:pos="-2127"/>
          <w:tab w:val="left" w:pos="0"/>
        </w:tabs>
        <w:spacing w:line="276" w:lineRule="auto"/>
        <w:jc w:val="both"/>
        <w:rPr>
          <w:rFonts w:ascii="Aptos" w:hAnsi="Aptos"/>
        </w:rPr>
      </w:pPr>
      <w:r w:rsidRPr="006862A1">
        <w:rPr>
          <w:rFonts w:ascii="Aptos" w:hAnsi="Aptos"/>
        </w:rPr>
        <w:lastRenderedPageBreak/>
        <w:t>DOCUMENTOS EXCLUYENTES:</w:t>
      </w:r>
    </w:p>
    <w:p w14:paraId="27A09858" w14:textId="77777777" w:rsidR="007177D3" w:rsidRPr="006862A1" w:rsidRDefault="007177D3" w:rsidP="007177D3">
      <w:pPr>
        <w:pStyle w:val="Subtitulo1"/>
        <w:widowControl w:val="0"/>
        <w:numPr>
          <w:ilvl w:val="0"/>
          <w:numId w:val="0"/>
        </w:numPr>
        <w:tabs>
          <w:tab w:val="decimal" w:pos="-2127"/>
          <w:tab w:val="left" w:pos="0"/>
        </w:tabs>
        <w:spacing w:line="276" w:lineRule="auto"/>
        <w:ind w:left="792"/>
        <w:jc w:val="both"/>
        <w:rPr>
          <w:rFonts w:ascii="Aptos" w:hAnsi="Aptos"/>
        </w:rPr>
      </w:pPr>
    </w:p>
    <w:p w14:paraId="3F730EC0" w14:textId="77777777" w:rsidR="00C4030D" w:rsidRDefault="00C4030D" w:rsidP="00394088">
      <w:pPr>
        <w:spacing w:line="276" w:lineRule="auto"/>
        <w:ind w:left="567"/>
        <w:jc w:val="both"/>
        <w:rPr>
          <w:rFonts w:ascii="Aptos" w:hAnsi="Aptos" w:cs="Tahoma"/>
          <w:snapToGrid w:val="0"/>
          <w:sz w:val="22"/>
          <w:szCs w:val="20"/>
        </w:rPr>
      </w:pPr>
    </w:p>
    <w:tbl>
      <w:tblPr>
        <w:tblpPr w:leftFromText="141" w:rightFromText="141" w:vertAnchor="text" w:horzAnchor="margin" w:tblpY="61"/>
        <w:tblW w:w="9781" w:type="dxa"/>
        <w:tblLook w:val="00A0" w:firstRow="1" w:lastRow="0" w:firstColumn="1" w:lastColumn="0" w:noHBand="0" w:noVBand="0"/>
      </w:tblPr>
      <w:tblGrid>
        <w:gridCol w:w="1980"/>
        <w:gridCol w:w="283"/>
        <w:gridCol w:w="7518"/>
      </w:tblGrid>
      <w:tr w:rsidR="007821BF" w:rsidRPr="006862A1" w14:paraId="67B653D9" w14:textId="77777777" w:rsidTr="007821BF">
        <w:tc>
          <w:tcPr>
            <w:tcW w:w="1980" w:type="dxa"/>
            <w:tcBorders>
              <w:top w:val="single" w:sz="4" w:space="0" w:color="auto"/>
              <w:left w:val="single" w:sz="4" w:space="0" w:color="auto"/>
              <w:bottom w:val="single" w:sz="4" w:space="0" w:color="auto"/>
            </w:tcBorders>
          </w:tcPr>
          <w:p w14:paraId="6B2FF34D" w14:textId="77777777" w:rsidR="007821BF" w:rsidRDefault="007821BF" w:rsidP="007821BF">
            <w:pPr>
              <w:tabs>
                <w:tab w:val="left" w:pos="2835"/>
              </w:tabs>
              <w:spacing w:line="276" w:lineRule="auto"/>
              <w:jc w:val="center"/>
              <w:rPr>
                <w:rFonts w:ascii="Aptos" w:hAnsi="Aptos" w:cs="Tahoma"/>
                <w:b/>
                <w:sz w:val="22"/>
                <w:szCs w:val="20"/>
              </w:rPr>
            </w:pPr>
            <w:bookmarkStart w:id="11" w:name="_Hlk166244370"/>
          </w:p>
          <w:p w14:paraId="1DF42800" w14:textId="345909EB" w:rsidR="007821BF" w:rsidRPr="006862A1" w:rsidRDefault="007821BF" w:rsidP="007821BF">
            <w:pPr>
              <w:tabs>
                <w:tab w:val="left" w:pos="2835"/>
              </w:tabs>
              <w:spacing w:line="276" w:lineRule="auto"/>
              <w:jc w:val="center"/>
              <w:rPr>
                <w:rFonts w:ascii="Aptos" w:hAnsi="Aptos" w:cs="Tahoma"/>
                <w:b/>
                <w:szCs w:val="20"/>
              </w:rPr>
            </w:pPr>
            <w:r w:rsidRPr="007821BF">
              <w:rPr>
                <w:rFonts w:ascii="Aptos" w:hAnsi="Aptos" w:cs="Tahoma"/>
                <w:b/>
                <w:sz w:val="22"/>
                <w:szCs w:val="20"/>
              </w:rPr>
              <w:t>Currículum Vitae</w:t>
            </w:r>
          </w:p>
          <w:p w14:paraId="3AAF4E5C" w14:textId="77777777" w:rsidR="007821BF" w:rsidRPr="006862A1" w:rsidRDefault="007821BF" w:rsidP="007821BF">
            <w:pPr>
              <w:tabs>
                <w:tab w:val="left" w:pos="2835"/>
              </w:tabs>
              <w:spacing w:line="276" w:lineRule="auto"/>
              <w:jc w:val="center"/>
              <w:rPr>
                <w:rFonts w:ascii="Aptos" w:hAnsi="Aptos" w:cs="Tahoma"/>
                <w:b/>
                <w:szCs w:val="20"/>
              </w:rPr>
            </w:pPr>
          </w:p>
        </w:tc>
        <w:tc>
          <w:tcPr>
            <w:tcW w:w="283" w:type="dxa"/>
            <w:tcBorders>
              <w:top w:val="single" w:sz="4" w:space="0" w:color="auto"/>
              <w:bottom w:val="single" w:sz="4" w:space="0" w:color="auto"/>
            </w:tcBorders>
          </w:tcPr>
          <w:p w14:paraId="564AFE5E" w14:textId="77777777" w:rsidR="007821BF" w:rsidRDefault="007821BF" w:rsidP="00DF26D7">
            <w:pPr>
              <w:tabs>
                <w:tab w:val="left" w:pos="2835"/>
              </w:tabs>
              <w:spacing w:line="276" w:lineRule="auto"/>
              <w:jc w:val="both"/>
              <w:rPr>
                <w:rFonts w:ascii="Aptos" w:hAnsi="Aptos" w:cstheme="minorHAnsi"/>
                <w:b/>
                <w:sz w:val="22"/>
                <w:szCs w:val="20"/>
              </w:rPr>
            </w:pPr>
          </w:p>
          <w:p w14:paraId="17A98E1D" w14:textId="61C82547" w:rsidR="007821BF" w:rsidRPr="006862A1" w:rsidRDefault="007821BF" w:rsidP="00DF26D7">
            <w:pPr>
              <w:tabs>
                <w:tab w:val="left" w:pos="2835"/>
              </w:tabs>
              <w:spacing w:line="276" w:lineRule="auto"/>
              <w:jc w:val="both"/>
              <w:rPr>
                <w:rFonts w:ascii="Aptos" w:hAnsi="Aptos" w:cstheme="minorHAnsi"/>
                <w:b/>
                <w:szCs w:val="20"/>
              </w:rPr>
            </w:pPr>
            <w:r w:rsidRPr="006862A1">
              <w:rPr>
                <w:rFonts w:ascii="Aptos" w:hAnsi="Aptos" w:cstheme="minorHAnsi"/>
                <w:b/>
                <w:sz w:val="22"/>
                <w:szCs w:val="20"/>
              </w:rPr>
              <w:t>:</w:t>
            </w:r>
          </w:p>
        </w:tc>
        <w:tc>
          <w:tcPr>
            <w:tcW w:w="7518" w:type="dxa"/>
            <w:tcBorders>
              <w:top w:val="single" w:sz="4" w:space="0" w:color="auto"/>
              <w:bottom w:val="single" w:sz="4" w:space="0" w:color="auto"/>
              <w:right w:val="single" w:sz="4" w:space="0" w:color="auto"/>
            </w:tcBorders>
          </w:tcPr>
          <w:p w14:paraId="1378611D" w14:textId="77777777" w:rsidR="007821BF" w:rsidRDefault="007821BF" w:rsidP="00DF26D7">
            <w:pPr>
              <w:jc w:val="both"/>
              <w:rPr>
                <w:rFonts w:ascii="Aptos" w:hAnsi="Aptos" w:cstheme="minorHAnsi"/>
                <w:i/>
                <w:iCs/>
                <w:sz w:val="22"/>
                <w:szCs w:val="22"/>
              </w:rPr>
            </w:pPr>
          </w:p>
          <w:p w14:paraId="6EB9C48D" w14:textId="5907045A" w:rsidR="007821BF" w:rsidRPr="007821BF" w:rsidRDefault="007821BF" w:rsidP="00DF26D7">
            <w:pPr>
              <w:jc w:val="both"/>
              <w:rPr>
                <w:rFonts w:ascii="Aptos" w:hAnsi="Aptos" w:cstheme="minorHAnsi"/>
                <w:sz w:val="22"/>
                <w:szCs w:val="22"/>
              </w:rPr>
            </w:pPr>
            <w:r>
              <w:rPr>
                <w:rFonts w:ascii="Aptos" w:hAnsi="Aptos" w:cstheme="minorHAnsi"/>
                <w:sz w:val="22"/>
                <w:szCs w:val="22"/>
              </w:rPr>
              <w:t>Actualizado.</w:t>
            </w:r>
          </w:p>
        </w:tc>
      </w:tr>
      <w:tr w:rsidR="007821BF" w:rsidRPr="006862A1" w14:paraId="56FFC882" w14:textId="77777777" w:rsidTr="007821BF">
        <w:tc>
          <w:tcPr>
            <w:tcW w:w="1980" w:type="dxa"/>
            <w:tcBorders>
              <w:top w:val="single" w:sz="4" w:space="0" w:color="auto"/>
              <w:left w:val="single" w:sz="4" w:space="0" w:color="auto"/>
              <w:bottom w:val="single" w:sz="4" w:space="0" w:color="auto"/>
            </w:tcBorders>
          </w:tcPr>
          <w:p w14:paraId="58BBAB22" w14:textId="77777777" w:rsidR="007821BF" w:rsidRPr="007E209E" w:rsidRDefault="007821BF" w:rsidP="007821BF">
            <w:pPr>
              <w:tabs>
                <w:tab w:val="left" w:pos="2835"/>
              </w:tabs>
              <w:spacing w:line="276" w:lineRule="auto"/>
              <w:jc w:val="center"/>
              <w:rPr>
                <w:rFonts w:ascii="Aptos" w:hAnsi="Aptos" w:cs="Tahoma"/>
                <w:b/>
                <w:sz w:val="22"/>
                <w:szCs w:val="22"/>
              </w:rPr>
            </w:pPr>
          </w:p>
          <w:p w14:paraId="6B9B4E40" w14:textId="56DE4679" w:rsidR="007821BF" w:rsidRPr="007E209E" w:rsidRDefault="007821BF" w:rsidP="007821BF">
            <w:pPr>
              <w:tabs>
                <w:tab w:val="left" w:pos="2835"/>
              </w:tabs>
              <w:spacing w:line="276" w:lineRule="auto"/>
              <w:jc w:val="center"/>
              <w:rPr>
                <w:rFonts w:ascii="Aptos" w:hAnsi="Aptos" w:cs="Tahoma"/>
                <w:b/>
                <w:sz w:val="22"/>
                <w:szCs w:val="22"/>
              </w:rPr>
            </w:pPr>
            <w:r w:rsidRPr="007821BF">
              <w:rPr>
                <w:rFonts w:ascii="Aptos" w:hAnsi="Aptos" w:cs="Tahoma"/>
                <w:b/>
                <w:sz w:val="22"/>
                <w:szCs w:val="22"/>
              </w:rPr>
              <w:t>Certificado de estudios</w:t>
            </w:r>
          </w:p>
        </w:tc>
        <w:tc>
          <w:tcPr>
            <w:tcW w:w="283" w:type="dxa"/>
            <w:tcBorders>
              <w:top w:val="single" w:sz="4" w:space="0" w:color="auto"/>
              <w:bottom w:val="single" w:sz="4" w:space="0" w:color="auto"/>
            </w:tcBorders>
          </w:tcPr>
          <w:p w14:paraId="4015DD58" w14:textId="77777777" w:rsidR="007821BF" w:rsidRDefault="007821BF" w:rsidP="00DF26D7">
            <w:pPr>
              <w:tabs>
                <w:tab w:val="left" w:pos="2835"/>
              </w:tabs>
              <w:spacing w:line="276" w:lineRule="auto"/>
              <w:jc w:val="both"/>
              <w:rPr>
                <w:rFonts w:ascii="Aptos" w:hAnsi="Aptos" w:cstheme="minorHAnsi"/>
                <w:b/>
                <w:sz w:val="22"/>
                <w:szCs w:val="20"/>
              </w:rPr>
            </w:pPr>
          </w:p>
          <w:p w14:paraId="21D9489F" w14:textId="77777777" w:rsidR="007821BF" w:rsidRPr="006862A1" w:rsidRDefault="007821BF" w:rsidP="00DF26D7">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tc>
        <w:tc>
          <w:tcPr>
            <w:tcW w:w="7518" w:type="dxa"/>
            <w:tcBorders>
              <w:top w:val="single" w:sz="4" w:space="0" w:color="auto"/>
              <w:bottom w:val="single" w:sz="4" w:space="0" w:color="auto"/>
              <w:right w:val="single" w:sz="4" w:space="0" w:color="auto"/>
            </w:tcBorders>
          </w:tcPr>
          <w:p w14:paraId="27C3B276" w14:textId="77777777" w:rsidR="007821BF" w:rsidRDefault="007821BF" w:rsidP="00DF26D7">
            <w:pPr>
              <w:jc w:val="both"/>
              <w:rPr>
                <w:rFonts w:ascii="Aptos" w:hAnsi="Aptos" w:cs="Calibri"/>
                <w:bCs/>
                <w:iCs/>
                <w:sz w:val="22"/>
                <w:szCs w:val="22"/>
              </w:rPr>
            </w:pPr>
          </w:p>
          <w:p w14:paraId="26CBE1DE" w14:textId="060F29F4" w:rsidR="007821BF" w:rsidRDefault="007821BF" w:rsidP="00DF26D7">
            <w:pPr>
              <w:jc w:val="both"/>
              <w:rPr>
                <w:rFonts w:ascii="Aptos" w:hAnsi="Aptos" w:cs="Calibri"/>
                <w:bCs/>
                <w:iCs/>
                <w:sz w:val="22"/>
                <w:szCs w:val="22"/>
              </w:rPr>
            </w:pPr>
            <w:r w:rsidRPr="007821BF">
              <w:rPr>
                <w:rFonts w:ascii="Aptos" w:hAnsi="Aptos" w:cs="Calibri"/>
                <w:b/>
                <w:iCs/>
                <w:sz w:val="22"/>
                <w:szCs w:val="22"/>
              </w:rPr>
              <w:t xml:space="preserve">Título de </w:t>
            </w:r>
            <w:r w:rsidR="00C759A5">
              <w:rPr>
                <w:rFonts w:ascii="Aptos" w:hAnsi="Aptos" w:cs="Calibri"/>
                <w:b/>
                <w:iCs/>
                <w:sz w:val="22"/>
                <w:szCs w:val="22"/>
              </w:rPr>
              <w:t>Periodista</w:t>
            </w:r>
            <w:r w:rsidRPr="007821BF">
              <w:rPr>
                <w:rFonts w:ascii="Aptos" w:hAnsi="Aptos" w:cs="Calibri"/>
                <w:bCs/>
                <w:iCs/>
                <w:sz w:val="22"/>
                <w:szCs w:val="22"/>
              </w:rPr>
              <w:t xml:space="preserve">, otorgado por </w:t>
            </w:r>
            <w:r w:rsidR="00C759A5">
              <w:rPr>
                <w:rFonts w:ascii="Aptos" w:hAnsi="Aptos" w:cs="Calibri"/>
                <w:bCs/>
                <w:iCs/>
                <w:sz w:val="22"/>
                <w:szCs w:val="22"/>
              </w:rPr>
              <w:t xml:space="preserve">una Universidad o </w:t>
            </w:r>
            <w:r w:rsidR="007743DE">
              <w:rPr>
                <w:rFonts w:ascii="Aptos" w:hAnsi="Aptos" w:cs="Calibri"/>
                <w:bCs/>
                <w:iCs/>
                <w:sz w:val="22"/>
                <w:szCs w:val="22"/>
              </w:rPr>
              <w:t>Instituto</w:t>
            </w:r>
            <w:r w:rsidR="00C759A5">
              <w:rPr>
                <w:rFonts w:ascii="Aptos" w:hAnsi="Aptos" w:cs="Calibri"/>
                <w:bCs/>
                <w:iCs/>
                <w:sz w:val="22"/>
                <w:szCs w:val="22"/>
              </w:rPr>
              <w:t xml:space="preserve"> Profesional del Estado o reconocido por éste o aquellos validados en Chile </w:t>
            </w:r>
            <w:r w:rsidR="007743DE">
              <w:rPr>
                <w:rFonts w:ascii="Aptos" w:hAnsi="Aptos" w:cs="Calibri"/>
                <w:bCs/>
                <w:iCs/>
                <w:sz w:val="22"/>
                <w:szCs w:val="22"/>
              </w:rPr>
              <w:t>de acuerdo con la legislación vigente</w:t>
            </w:r>
            <w:r w:rsidRPr="007821BF">
              <w:rPr>
                <w:rFonts w:ascii="Aptos" w:hAnsi="Aptos" w:cs="Calibri"/>
                <w:bCs/>
                <w:iCs/>
                <w:sz w:val="22"/>
                <w:szCs w:val="22"/>
              </w:rPr>
              <w:t xml:space="preserve">. </w:t>
            </w:r>
          </w:p>
          <w:p w14:paraId="7C2FF610" w14:textId="4862CDE2" w:rsidR="007821BF" w:rsidRPr="006862A1" w:rsidRDefault="007821BF" w:rsidP="00DF26D7">
            <w:pPr>
              <w:jc w:val="both"/>
              <w:rPr>
                <w:rFonts w:ascii="Aptos" w:hAnsi="Aptos" w:cs="Calibri"/>
                <w:bCs/>
                <w:iCs/>
                <w:sz w:val="22"/>
                <w:szCs w:val="22"/>
              </w:rPr>
            </w:pPr>
          </w:p>
        </w:tc>
      </w:tr>
      <w:tr w:rsidR="007743DE" w:rsidRPr="006862A1" w14:paraId="0A52C697" w14:textId="77777777" w:rsidTr="007821BF">
        <w:tc>
          <w:tcPr>
            <w:tcW w:w="1980" w:type="dxa"/>
            <w:tcBorders>
              <w:top w:val="single" w:sz="4" w:space="0" w:color="auto"/>
              <w:left w:val="single" w:sz="4" w:space="0" w:color="auto"/>
              <w:bottom w:val="single" w:sz="4" w:space="0" w:color="auto"/>
            </w:tcBorders>
          </w:tcPr>
          <w:p w14:paraId="28BA6FB9" w14:textId="77777777" w:rsidR="007743DE" w:rsidRDefault="007743DE" w:rsidP="007821BF">
            <w:pPr>
              <w:tabs>
                <w:tab w:val="left" w:pos="2835"/>
              </w:tabs>
              <w:spacing w:line="276" w:lineRule="auto"/>
              <w:jc w:val="center"/>
              <w:rPr>
                <w:rFonts w:ascii="Aptos" w:hAnsi="Aptos" w:cs="Tahoma"/>
                <w:b/>
                <w:sz w:val="22"/>
                <w:szCs w:val="22"/>
              </w:rPr>
            </w:pPr>
          </w:p>
          <w:p w14:paraId="6A491630" w14:textId="768E4AD8" w:rsidR="007743DE" w:rsidRDefault="007743DE" w:rsidP="007821BF">
            <w:pPr>
              <w:tabs>
                <w:tab w:val="left" w:pos="2835"/>
              </w:tabs>
              <w:spacing w:line="276" w:lineRule="auto"/>
              <w:jc w:val="center"/>
              <w:rPr>
                <w:rFonts w:ascii="Aptos" w:hAnsi="Aptos" w:cs="Tahoma"/>
                <w:b/>
                <w:sz w:val="22"/>
                <w:szCs w:val="22"/>
              </w:rPr>
            </w:pPr>
            <w:r>
              <w:rPr>
                <w:rFonts w:ascii="Aptos" w:hAnsi="Aptos" w:cs="Tahoma"/>
                <w:b/>
                <w:sz w:val="22"/>
                <w:szCs w:val="22"/>
              </w:rPr>
              <w:t>Certificado de Experiencia</w:t>
            </w:r>
          </w:p>
          <w:p w14:paraId="47EE0BDC" w14:textId="135CCD9F" w:rsidR="007743DE" w:rsidRPr="007E209E" w:rsidRDefault="007743DE" w:rsidP="007821BF">
            <w:pPr>
              <w:tabs>
                <w:tab w:val="left" w:pos="2835"/>
              </w:tabs>
              <w:spacing w:line="276" w:lineRule="auto"/>
              <w:jc w:val="center"/>
              <w:rPr>
                <w:rFonts w:ascii="Aptos" w:hAnsi="Aptos" w:cs="Tahoma"/>
                <w:b/>
                <w:sz w:val="22"/>
                <w:szCs w:val="22"/>
              </w:rPr>
            </w:pPr>
          </w:p>
        </w:tc>
        <w:tc>
          <w:tcPr>
            <w:tcW w:w="283" w:type="dxa"/>
            <w:tcBorders>
              <w:top w:val="single" w:sz="4" w:space="0" w:color="auto"/>
              <w:bottom w:val="single" w:sz="4" w:space="0" w:color="auto"/>
            </w:tcBorders>
          </w:tcPr>
          <w:p w14:paraId="0E3AC04F" w14:textId="77777777" w:rsidR="007743DE" w:rsidRDefault="007743DE" w:rsidP="00DF26D7">
            <w:pPr>
              <w:tabs>
                <w:tab w:val="left" w:pos="2835"/>
              </w:tabs>
              <w:spacing w:line="276" w:lineRule="auto"/>
              <w:jc w:val="both"/>
              <w:rPr>
                <w:rFonts w:ascii="Aptos" w:hAnsi="Aptos" w:cstheme="minorHAnsi"/>
                <w:b/>
                <w:sz w:val="22"/>
                <w:szCs w:val="20"/>
              </w:rPr>
            </w:pPr>
          </w:p>
          <w:p w14:paraId="1249CE4B" w14:textId="7EF040CE" w:rsidR="007743DE" w:rsidRDefault="007743DE" w:rsidP="00DF26D7">
            <w:pPr>
              <w:tabs>
                <w:tab w:val="left" w:pos="2835"/>
              </w:tabs>
              <w:spacing w:line="276" w:lineRule="auto"/>
              <w:jc w:val="both"/>
              <w:rPr>
                <w:rFonts w:ascii="Aptos" w:hAnsi="Aptos" w:cstheme="minorHAnsi"/>
                <w:b/>
                <w:sz w:val="22"/>
                <w:szCs w:val="20"/>
              </w:rPr>
            </w:pPr>
            <w:r>
              <w:rPr>
                <w:rFonts w:ascii="Aptos" w:hAnsi="Aptos" w:cstheme="minorHAnsi"/>
                <w:b/>
                <w:sz w:val="22"/>
                <w:szCs w:val="20"/>
              </w:rPr>
              <w:t>:</w:t>
            </w:r>
          </w:p>
        </w:tc>
        <w:tc>
          <w:tcPr>
            <w:tcW w:w="7518" w:type="dxa"/>
            <w:tcBorders>
              <w:top w:val="single" w:sz="4" w:space="0" w:color="auto"/>
              <w:bottom w:val="single" w:sz="4" w:space="0" w:color="auto"/>
              <w:right w:val="single" w:sz="4" w:space="0" w:color="auto"/>
            </w:tcBorders>
          </w:tcPr>
          <w:p w14:paraId="47734EF3" w14:textId="77777777" w:rsidR="007743DE" w:rsidRDefault="007743DE" w:rsidP="00DF26D7">
            <w:pPr>
              <w:jc w:val="both"/>
              <w:rPr>
                <w:rFonts w:ascii="Aptos" w:hAnsi="Aptos" w:cs="Calibri"/>
                <w:bCs/>
                <w:iCs/>
                <w:sz w:val="22"/>
                <w:szCs w:val="22"/>
              </w:rPr>
            </w:pPr>
          </w:p>
          <w:p w14:paraId="177F4E78" w14:textId="77777777" w:rsidR="00DF26D7" w:rsidRPr="00DF26D7" w:rsidRDefault="00DF26D7" w:rsidP="00DF26D7">
            <w:pPr>
              <w:jc w:val="both"/>
              <w:rPr>
                <w:rFonts w:ascii="Aptos" w:hAnsi="Aptos" w:cs="Calibri"/>
                <w:bCs/>
                <w:iCs/>
                <w:sz w:val="22"/>
                <w:szCs w:val="22"/>
              </w:rPr>
            </w:pPr>
            <w:r w:rsidRPr="00DF26D7">
              <w:rPr>
                <w:rFonts w:ascii="Aptos" w:hAnsi="Aptos" w:cs="Calibri"/>
                <w:bCs/>
                <w:iCs/>
                <w:sz w:val="22"/>
                <w:szCs w:val="22"/>
              </w:rPr>
              <w:t>Para carrera de 8 semestres de duración, debe acreditar experiencia profesional como Periodista de a lo menos 4 años, en el sector público o privado.</w:t>
            </w:r>
          </w:p>
          <w:p w14:paraId="1A9F1C81" w14:textId="77777777" w:rsidR="007743DE" w:rsidRDefault="00DF26D7" w:rsidP="00DF26D7">
            <w:pPr>
              <w:jc w:val="both"/>
              <w:rPr>
                <w:rFonts w:ascii="Aptos" w:hAnsi="Aptos" w:cs="Calibri"/>
                <w:bCs/>
                <w:iCs/>
                <w:sz w:val="22"/>
                <w:szCs w:val="22"/>
              </w:rPr>
            </w:pPr>
            <w:r w:rsidRPr="00DF26D7">
              <w:rPr>
                <w:rFonts w:ascii="Aptos" w:hAnsi="Aptos" w:cs="Calibri"/>
                <w:bCs/>
                <w:iCs/>
                <w:sz w:val="22"/>
                <w:szCs w:val="22"/>
              </w:rPr>
              <w:t>Para carrera de 10 semestres de duración, debe acreditar experiencia profesional como Periodista de a lo menos 3 años, en el sector público o privado.</w:t>
            </w:r>
          </w:p>
          <w:p w14:paraId="347BBEC8" w14:textId="23A561A1" w:rsidR="00DF26D7" w:rsidRDefault="00DF26D7" w:rsidP="00DF26D7">
            <w:pPr>
              <w:jc w:val="both"/>
              <w:rPr>
                <w:rFonts w:ascii="Aptos" w:hAnsi="Aptos" w:cs="Calibri"/>
                <w:bCs/>
                <w:iCs/>
                <w:sz w:val="22"/>
                <w:szCs w:val="22"/>
              </w:rPr>
            </w:pPr>
          </w:p>
        </w:tc>
      </w:tr>
      <w:bookmarkEnd w:id="11"/>
    </w:tbl>
    <w:p w14:paraId="6EDE4B60" w14:textId="77777777" w:rsidR="007821BF" w:rsidRDefault="007821BF" w:rsidP="00394088">
      <w:pPr>
        <w:spacing w:line="276" w:lineRule="auto"/>
        <w:ind w:left="567"/>
        <w:jc w:val="both"/>
        <w:rPr>
          <w:rFonts w:ascii="Aptos" w:hAnsi="Aptos" w:cs="Tahoma"/>
          <w:snapToGrid w:val="0"/>
          <w:sz w:val="22"/>
          <w:szCs w:val="20"/>
        </w:rPr>
      </w:pPr>
    </w:p>
    <w:p w14:paraId="1C1BA8E6" w14:textId="77777777" w:rsidR="007177D3" w:rsidRDefault="007177D3" w:rsidP="00394088">
      <w:pPr>
        <w:spacing w:line="276" w:lineRule="auto"/>
        <w:ind w:left="567"/>
        <w:jc w:val="both"/>
        <w:rPr>
          <w:rFonts w:ascii="Aptos" w:hAnsi="Aptos" w:cs="Tahoma"/>
          <w:snapToGrid w:val="0"/>
          <w:sz w:val="22"/>
          <w:szCs w:val="20"/>
        </w:rPr>
      </w:pPr>
    </w:p>
    <w:p w14:paraId="60D73277" w14:textId="77777777" w:rsidR="007177D3" w:rsidRDefault="007177D3" w:rsidP="00394088">
      <w:pPr>
        <w:spacing w:line="276" w:lineRule="auto"/>
        <w:ind w:left="567"/>
        <w:jc w:val="both"/>
        <w:rPr>
          <w:rFonts w:ascii="Aptos" w:hAnsi="Aptos" w:cs="Tahoma"/>
          <w:snapToGrid w:val="0"/>
          <w:sz w:val="22"/>
          <w:szCs w:val="20"/>
        </w:rPr>
      </w:pPr>
    </w:p>
    <w:p w14:paraId="2FABEB18" w14:textId="77777777" w:rsidR="00A00BF9" w:rsidRPr="006862A1" w:rsidRDefault="00A00BF9" w:rsidP="007F106E">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tos" w:hAnsi="Aptos" w:cs="Tahoma"/>
          <w:sz w:val="22"/>
          <w:szCs w:val="20"/>
          <w:lang w:val="es-MX" w:eastAsia="es-MX"/>
        </w:rPr>
      </w:pPr>
      <w:r w:rsidRPr="006862A1">
        <w:rPr>
          <w:rFonts w:ascii="Aptos" w:hAnsi="Aptos" w:cs="Tahoma"/>
          <w:b/>
          <w:bCs/>
          <w:i/>
          <w:iCs/>
          <w:sz w:val="22"/>
          <w:szCs w:val="20"/>
          <w:lang w:eastAsia="es-MX"/>
        </w:rPr>
        <w:t>IMPORTANTE</w:t>
      </w:r>
      <w:r w:rsidRPr="006862A1">
        <w:rPr>
          <w:rFonts w:ascii="Aptos" w:hAnsi="Aptos" w:cs="Tahoma"/>
          <w:b/>
          <w:bCs/>
          <w:sz w:val="22"/>
          <w:szCs w:val="20"/>
          <w:lang w:eastAsia="es-MX"/>
        </w:rPr>
        <w:t>:</w:t>
      </w:r>
      <w:r w:rsidRPr="006862A1">
        <w:rPr>
          <w:rFonts w:ascii="Aptos" w:hAnsi="Aptos" w:cs="Tahoma"/>
          <w:sz w:val="22"/>
          <w:szCs w:val="20"/>
          <w:lang w:eastAsia="es-MX"/>
        </w:rPr>
        <w:t xml:space="preserve"> </w:t>
      </w:r>
      <w:r w:rsidRPr="006862A1">
        <w:rPr>
          <w:rFonts w:ascii="Aptos" w:hAnsi="Aptos" w:cs="Tahoma"/>
          <w:i/>
          <w:sz w:val="22"/>
          <w:szCs w:val="20"/>
          <w:lang w:val="es-MX" w:eastAsia="es-MX"/>
        </w:rPr>
        <w:t xml:space="preserve">Los/las postulantes que no </w:t>
      </w:r>
      <w:r w:rsidRPr="006862A1">
        <w:rPr>
          <w:rFonts w:ascii="Aptos" w:hAnsi="Aptos" w:cs="Tahoma"/>
          <w:i/>
          <w:snapToGrid w:val="0"/>
          <w:sz w:val="22"/>
          <w:szCs w:val="20"/>
        </w:rPr>
        <w:t>adjunten</w:t>
      </w:r>
      <w:r w:rsidRPr="006862A1">
        <w:rPr>
          <w:rFonts w:ascii="Aptos" w:hAnsi="Aptos" w:cs="Tahoma"/>
          <w:i/>
          <w:sz w:val="22"/>
          <w:szCs w:val="20"/>
          <w:lang w:val="es-MX" w:eastAsia="es-MX"/>
        </w:rPr>
        <w:t xml:space="preserve"> alguno de los documentos excluyentes, quedarán automáticamente fuera de Proceso de Selección.</w:t>
      </w:r>
    </w:p>
    <w:p w14:paraId="02421BE8" w14:textId="77777777" w:rsidR="003B1CD7" w:rsidRDefault="003B1CD7" w:rsidP="00554B33">
      <w:pPr>
        <w:pStyle w:val="Prrafodelista"/>
        <w:spacing w:line="276" w:lineRule="auto"/>
        <w:ind w:left="792"/>
        <w:jc w:val="both"/>
        <w:rPr>
          <w:rFonts w:ascii="Aptos" w:hAnsi="Aptos" w:cstheme="minorHAnsi"/>
          <w:b/>
          <w:snapToGrid w:val="0"/>
          <w:sz w:val="22"/>
          <w:szCs w:val="22"/>
        </w:rPr>
      </w:pPr>
    </w:p>
    <w:p w14:paraId="3D812DD4" w14:textId="77777777" w:rsidR="003B1CD7" w:rsidRDefault="003B1CD7" w:rsidP="00554B33">
      <w:pPr>
        <w:pStyle w:val="Prrafodelista"/>
        <w:spacing w:line="276" w:lineRule="auto"/>
        <w:ind w:left="792"/>
        <w:jc w:val="both"/>
        <w:rPr>
          <w:rFonts w:ascii="Aptos" w:hAnsi="Aptos" w:cstheme="minorHAnsi"/>
          <w:b/>
          <w:snapToGrid w:val="0"/>
          <w:sz w:val="22"/>
          <w:szCs w:val="22"/>
        </w:rPr>
      </w:pPr>
    </w:p>
    <w:p w14:paraId="530C9A4B" w14:textId="77777777" w:rsidR="003B1CD7" w:rsidRDefault="003B1CD7" w:rsidP="00554B33">
      <w:pPr>
        <w:pStyle w:val="Prrafodelista"/>
        <w:spacing w:line="276" w:lineRule="auto"/>
        <w:ind w:left="792"/>
        <w:jc w:val="both"/>
        <w:rPr>
          <w:rFonts w:ascii="Aptos" w:hAnsi="Aptos" w:cstheme="minorHAnsi"/>
          <w:b/>
          <w:snapToGrid w:val="0"/>
          <w:sz w:val="22"/>
          <w:szCs w:val="22"/>
        </w:rPr>
      </w:pPr>
    </w:p>
    <w:p w14:paraId="3B30DB79" w14:textId="77777777" w:rsidR="007177D3" w:rsidRDefault="007177D3" w:rsidP="00554B33">
      <w:pPr>
        <w:pStyle w:val="Prrafodelista"/>
        <w:spacing w:line="276" w:lineRule="auto"/>
        <w:ind w:left="792"/>
        <w:jc w:val="both"/>
        <w:rPr>
          <w:rFonts w:ascii="Aptos" w:hAnsi="Aptos" w:cstheme="minorHAnsi"/>
          <w:b/>
          <w:snapToGrid w:val="0"/>
          <w:sz w:val="22"/>
          <w:szCs w:val="22"/>
        </w:rPr>
      </w:pPr>
    </w:p>
    <w:p w14:paraId="64008080" w14:textId="77777777" w:rsidR="007177D3" w:rsidRDefault="007177D3" w:rsidP="00554B33">
      <w:pPr>
        <w:pStyle w:val="Prrafodelista"/>
        <w:spacing w:line="276" w:lineRule="auto"/>
        <w:ind w:left="792"/>
        <w:jc w:val="both"/>
        <w:rPr>
          <w:rFonts w:ascii="Aptos" w:hAnsi="Aptos" w:cstheme="minorHAnsi"/>
          <w:b/>
          <w:snapToGrid w:val="0"/>
          <w:sz w:val="22"/>
          <w:szCs w:val="22"/>
        </w:rPr>
      </w:pPr>
    </w:p>
    <w:p w14:paraId="4689C0E7" w14:textId="033DA643" w:rsidR="002B19EA" w:rsidRPr="006862A1" w:rsidRDefault="002B19EA" w:rsidP="002D7B75">
      <w:pPr>
        <w:pStyle w:val="Prrafodelista"/>
        <w:numPr>
          <w:ilvl w:val="1"/>
          <w:numId w:val="4"/>
        </w:numPr>
        <w:spacing w:line="276" w:lineRule="auto"/>
        <w:jc w:val="both"/>
        <w:rPr>
          <w:rFonts w:ascii="Aptos" w:hAnsi="Aptos" w:cstheme="minorHAnsi"/>
          <w:b/>
          <w:snapToGrid w:val="0"/>
          <w:sz w:val="22"/>
          <w:szCs w:val="22"/>
        </w:rPr>
      </w:pPr>
      <w:r w:rsidRPr="006862A1">
        <w:rPr>
          <w:rFonts w:ascii="Aptos" w:hAnsi="Aptos" w:cstheme="minorHAnsi"/>
          <w:b/>
          <w:sz w:val="22"/>
          <w:szCs w:val="22"/>
        </w:rPr>
        <w:t xml:space="preserve">MEDIO DE POSTULACIÓN </w:t>
      </w:r>
    </w:p>
    <w:p w14:paraId="469361DB" w14:textId="77777777" w:rsidR="00250136" w:rsidRDefault="00250136" w:rsidP="00B66D9C">
      <w:pPr>
        <w:tabs>
          <w:tab w:val="left" w:pos="851"/>
        </w:tabs>
        <w:spacing w:line="276" w:lineRule="auto"/>
        <w:ind w:firstLine="360"/>
        <w:jc w:val="both"/>
        <w:rPr>
          <w:rFonts w:ascii="Aptos" w:hAnsi="Aptos" w:cs="Tahoma"/>
          <w:snapToGrid w:val="0"/>
          <w:sz w:val="22"/>
          <w:szCs w:val="20"/>
        </w:rPr>
      </w:pPr>
    </w:p>
    <w:p w14:paraId="31636A6D" w14:textId="77777777" w:rsidR="007177D3" w:rsidRDefault="007177D3" w:rsidP="00B66D9C">
      <w:pPr>
        <w:tabs>
          <w:tab w:val="left" w:pos="851"/>
        </w:tabs>
        <w:spacing w:line="276" w:lineRule="auto"/>
        <w:ind w:firstLine="360"/>
        <w:jc w:val="both"/>
        <w:rPr>
          <w:rFonts w:ascii="Aptos" w:hAnsi="Aptos" w:cs="Tahoma"/>
          <w:snapToGrid w:val="0"/>
          <w:sz w:val="22"/>
          <w:szCs w:val="20"/>
        </w:rPr>
      </w:pPr>
    </w:p>
    <w:p w14:paraId="09390770" w14:textId="77777777" w:rsidR="007177D3" w:rsidRDefault="007177D3" w:rsidP="00B66D9C">
      <w:pPr>
        <w:tabs>
          <w:tab w:val="left" w:pos="851"/>
        </w:tabs>
        <w:spacing w:line="276" w:lineRule="auto"/>
        <w:ind w:firstLine="360"/>
        <w:jc w:val="both"/>
        <w:rPr>
          <w:rFonts w:ascii="Aptos" w:hAnsi="Aptos" w:cs="Tahoma"/>
          <w:snapToGrid w:val="0"/>
          <w:sz w:val="22"/>
          <w:szCs w:val="20"/>
        </w:rPr>
      </w:pPr>
    </w:p>
    <w:p w14:paraId="5E212294" w14:textId="46B2F8C8" w:rsidR="004F11D6" w:rsidRPr="003B1CD7" w:rsidRDefault="004F11D6" w:rsidP="0031626C">
      <w:pPr>
        <w:ind w:firstLine="708"/>
        <w:jc w:val="both"/>
        <w:rPr>
          <w:rFonts w:ascii="Aptos" w:hAnsi="Aptos"/>
          <w:sz w:val="22"/>
          <w:szCs w:val="22"/>
        </w:rPr>
      </w:pPr>
      <w:r w:rsidRPr="003B1CD7">
        <w:rPr>
          <w:rFonts w:ascii="Aptos" w:hAnsi="Aptos"/>
          <w:sz w:val="22"/>
          <w:szCs w:val="22"/>
        </w:rPr>
        <w:t xml:space="preserve">El plazo de postulación se extenderá hasta las </w:t>
      </w:r>
      <w:r w:rsidR="007257EA" w:rsidRPr="003B1CD7">
        <w:rPr>
          <w:rFonts w:ascii="Aptos" w:hAnsi="Aptos"/>
          <w:b/>
          <w:bCs/>
        </w:rPr>
        <w:t xml:space="preserve">12:00 horas </w:t>
      </w:r>
      <w:r w:rsidR="007257EA" w:rsidRPr="003B1CD7">
        <w:rPr>
          <w:rFonts w:ascii="Aptos" w:hAnsi="Aptos"/>
          <w:sz w:val="22"/>
          <w:szCs w:val="22"/>
        </w:rPr>
        <w:t>(medio día)</w:t>
      </w:r>
      <w:r w:rsidR="007257EA" w:rsidRPr="003B1CD7">
        <w:rPr>
          <w:rFonts w:ascii="Aptos" w:hAnsi="Aptos"/>
          <w:b/>
          <w:bCs/>
          <w:sz w:val="22"/>
          <w:szCs w:val="22"/>
        </w:rPr>
        <w:t xml:space="preserve"> </w:t>
      </w:r>
      <w:r w:rsidR="007257EA" w:rsidRPr="003B1CD7">
        <w:rPr>
          <w:rFonts w:ascii="Aptos" w:hAnsi="Aptos"/>
          <w:b/>
          <w:bCs/>
        </w:rPr>
        <w:t xml:space="preserve">del día </w:t>
      </w:r>
      <w:r w:rsidR="007821BF" w:rsidRPr="003B1CD7">
        <w:rPr>
          <w:rFonts w:ascii="Aptos" w:hAnsi="Aptos"/>
          <w:b/>
          <w:bCs/>
        </w:rPr>
        <w:t>0</w:t>
      </w:r>
      <w:r w:rsidR="00AC3D49">
        <w:rPr>
          <w:rFonts w:ascii="Aptos" w:hAnsi="Aptos"/>
          <w:b/>
          <w:bCs/>
        </w:rPr>
        <w:t>5</w:t>
      </w:r>
      <w:r w:rsidR="00BD58B0" w:rsidRPr="003B1CD7">
        <w:rPr>
          <w:rFonts w:ascii="Aptos" w:hAnsi="Aptos"/>
          <w:b/>
          <w:bCs/>
        </w:rPr>
        <w:t xml:space="preserve"> de </w:t>
      </w:r>
      <w:r w:rsidR="007821BF" w:rsidRPr="003B1CD7">
        <w:rPr>
          <w:rFonts w:ascii="Aptos" w:hAnsi="Aptos"/>
          <w:b/>
          <w:bCs/>
        </w:rPr>
        <w:t>junio</w:t>
      </w:r>
      <w:r w:rsidR="00BD58B0" w:rsidRPr="003B1CD7">
        <w:rPr>
          <w:rFonts w:ascii="Aptos" w:hAnsi="Aptos"/>
          <w:b/>
          <w:bCs/>
        </w:rPr>
        <w:t xml:space="preserve"> </w:t>
      </w:r>
      <w:r w:rsidR="00250136" w:rsidRPr="003B1CD7">
        <w:rPr>
          <w:rFonts w:ascii="Aptos" w:hAnsi="Aptos"/>
          <w:b/>
          <w:bCs/>
        </w:rPr>
        <w:t xml:space="preserve">de 2024. </w:t>
      </w:r>
      <w:r w:rsidRPr="003B1CD7">
        <w:rPr>
          <w:rFonts w:ascii="Aptos" w:hAnsi="Aptos"/>
          <w:b/>
          <w:bCs/>
        </w:rPr>
        <w:t>No se recibirán postulaciones fuera de este plazo</w:t>
      </w:r>
      <w:r w:rsidRPr="003B1CD7">
        <w:rPr>
          <w:rFonts w:ascii="Aptos" w:hAnsi="Aptos"/>
        </w:rPr>
        <w:t>.</w:t>
      </w:r>
    </w:p>
    <w:p w14:paraId="62509B4F" w14:textId="77777777" w:rsidR="009239A3" w:rsidRPr="003B1CD7" w:rsidRDefault="009239A3" w:rsidP="004F11D6">
      <w:pPr>
        <w:spacing w:line="276" w:lineRule="auto"/>
        <w:jc w:val="both"/>
        <w:rPr>
          <w:rFonts w:ascii="Aptos" w:hAnsi="Aptos" w:cs="Tahoma"/>
          <w:snapToGrid w:val="0"/>
          <w:sz w:val="22"/>
          <w:szCs w:val="22"/>
        </w:rPr>
      </w:pPr>
    </w:p>
    <w:p w14:paraId="68892C02" w14:textId="2092BAB7" w:rsidR="004F11D6" w:rsidRPr="003B1CD7" w:rsidRDefault="004F11D6" w:rsidP="0031626C">
      <w:pPr>
        <w:jc w:val="both"/>
        <w:rPr>
          <w:rFonts w:ascii="Aptos" w:hAnsi="Aptos" w:cs="Tahoma"/>
          <w:snapToGrid w:val="0"/>
          <w:sz w:val="22"/>
          <w:szCs w:val="22"/>
        </w:rPr>
      </w:pPr>
      <w:r w:rsidRPr="003B1CD7">
        <w:rPr>
          <w:rFonts w:ascii="Aptos" w:hAnsi="Aptos" w:cs="Tahoma"/>
          <w:snapToGrid w:val="0"/>
          <w:sz w:val="22"/>
          <w:szCs w:val="22"/>
        </w:rPr>
        <w:t xml:space="preserve">La recepción de postulaciones y </w:t>
      </w:r>
      <w:r w:rsidRPr="003B1CD7">
        <w:rPr>
          <w:rFonts w:ascii="Aptos" w:hAnsi="Aptos"/>
          <w:sz w:val="22"/>
          <w:szCs w:val="22"/>
        </w:rPr>
        <w:t>antecedentes</w:t>
      </w:r>
      <w:r w:rsidRPr="003B1CD7">
        <w:rPr>
          <w:rFonts w:ascii="Aptos" w:hAnsi="Aptos" w:cs="Tahoma"/>
          <w:snapToGrid w:val="0"/>
          <w:sz w:val="22"/>
          <w:szCs w:val="22"/>
        </w:rPr>
        <w:t xml:space="preserve"> debe realizarse en línea mediante el Portal de Empleos Públicos (</w:t>
      </w:r>
      <w:hyperlink r:id="rId10" w:history="1">
        <w:r w:rsidRPr="003B1CD7">
          <w:rPr>
            <w:rFonts w:ascii="Aptos" w:hAnsi="Aptos" w:cs="Tahoma"/>
            <w:snapToGrid w:val="0"/>
            <w:color w:val="3662BA"/>
            <w:sz w:val="22"/>
            <w:szCs w:val="22"/>
            <w:u w:val="single"/>
          </w:rPr>
          <w:t>www.empleospublicos.cl</w:t>
        </w:r>
      </w:hyperlink>
      <w:r w:rsidRPr="003B1CD7">
        <w:rPr>
          <w:rFonts w:ascii="Aptos" w:hAnsi="Aptos" w:cs="Tahoma"/>
          <w:snapToGrid w:val="0"/>
          <w:sz w:val="22"/>
          <w:szCs w:val="22"/>
        </w:rPr>
        <w:t xml:space="preserve">), previa creación de perfil </w:t>
      </w:r>
      <w:r w:rsidR="00387F7C" w:rsidRPr="003B1CD7">
        <w:rPr>
          <w:rFonts w:ascii="Aptos" w:hAnsi="Aptos" w:cs="Tahoma"/>
          <w:snapToGrid w:val="0"/>
          <w:sz w:val="22"/>
          <w:szCs w:val="22"/>
        </w:rPr>
        <w:t>laboral</w:t>
      </w:r>
      <w:r w:rsidRPr="003B1CD7">
        <w:rPr>
          <w:rFonts w:ascii="Aptos" w:hAnsi="Aptos" w:cs="Tahoma"/>
          <w:snapToGrid w:val="0"/>
          <w:sz w:val="22"/>
          <w:szCs w:val="22"/>
        </w:rPr>
        <w:t xml:space="preserve"> en dicho portal.</w:t>
      </w:r>
    </w:p>
    <w:p w14:paraId="795BFB7D" w14:textId="77777777" w:rsidR="009239A3" w:rsidRPr="003B1CD7" w:rsidRDefault="009239A3" w:rsidP="004F11D6">
      <w:pPr>
        <w:spacing w:line="276" w:lineRule="auto"/>
        <w:jc w:val="both"/>
        <w:rPr>
          <w:rFonts w:ascii="Aptos" w:hAnsi="Aptos" w:cs="Tahoma"/>
          <w:snapToGrid w:val="0"/>
          <w:sz w:val="22"/>
          <w:szCs w:val="22"/>
        </w:rPr>
      </w:pPr>
    </w:p>
    <w:p w14:paraId="150F690D" w14:textId="58CBD0FC" w:rsidR="004F11D6" w:rsidRPr="003B1CD7" w:rsidRDefault="004F11D6" w:rsidP="0031626C">
      <w:pPr>
        <w:jc w:val="both"/>
        <w:rPr>
          <w:rFonts w:ascii="Aptos" w:hAnsi="Aptos" w:cs="Tahoma"/>
          <w:snapToGrid w:val="0"/>
          <w:sz w:val="22"/>
          <w:szCs w:val="22"/>
        </w:rPr>
      </w:pPr>
      <w:r w:rsidRPr="003B1CD7">
        <w:rPr>
          <w:rFonts w:ascii="Aptos" w:hAnsi="Aptos" w:cs="Tahoma"/>
          <w:snapToGrid w:val="0"/>
          <w:sz w:val="22"/>
          <w:szCs w:val="22"/>
        </w:rPr>
        <w:t xml:space="preserve">Una vez cerrado el plazo para la presentación de antecedentes curriculares, no se podrán recibir nuevas postulaciones, ni se podrán agregar otros antecedentes a la postulación. </w:t>
      </w:r>
    </w:p>
    <w:p w14:paraId="1E1D4704" w14:textId="77777777" w:rsidR="009239A3" w:rsidRPr="003B1CD7" w:rsidRDefault="009239A3" w:rsidP="000D4978">
      <w:pPr>
        <w:spacing w:line="276" w:lineRule="auto"/>
        <w:ind w:firstLine="708"/>
        <w:jc w:val="both"/>
        <w:rPr>
          <w:rFonts w:ascii="Aptos" w:hAnsi="Aptos" w:cs="Tahoma"/>
          <w:snapToGrid w:val="0"/>
          <w:sz w:val="22"/>
          <w:szCs w:val="22"/>
        </w:rPr>
      </w:pPr>
    </w:p>
    <w:p w14:paraId="2AE652E6" w14:textId="19053848" w:rsidR="004F11D6" w:rsidRPr="003B1CD7" w:rsidRDefault="004F11D6" w:rsidP="0031626C">
      <w:pPr>
        <w:jc w:val="both"/>
        <w:rPr>
          <w:rFonts w:ascii="Aptos" w:hAnsi="Aptos" w:cs="Tahoma"/>
          <w:snapToGrid w:val="0"/>
          <w:color w:val="000000" w:themeColor="text1"/>
          <w:sz w:val="22"/>
          <w:szCs w:val="22"/>
        </w:rPr>
      </w:pPr>
      <w:r w:rsidRPr="003B1CD7">
        <w:rPr>
          <w:rFonts w:ascii="Aptos" w:hAnsi="Aptos" w:cs="Tahoma"/>
          <w:snapToGrid w:val="0"/>
          <w:color w:val="000000" w:themeColor="text1"/>
          <w:sz w:val="22"/>
          <w:szCs w:val="22"/>
        </w:rPr>
        <w:t xml:space="preserve">Hospital </w:t>
      </w:r>
      <w:r w:rsidR="00A50B67" w:rsidRPr="003B1CD7">
        <w:rPr>
          <w:rFonts w:ascii="Aptos" w:hAnsi="Aptos" w:cs="Tahoma"/>
          <w:snapToGrid w:val="0"/>
          <w:color w:val="000000" w:themeColor="text1"/>
          <w:sz w:val="22"/>
          <w:szCs w:val="22"/>
        </w:rPr>
        <w:t xml:space="preserve">Dr. </w:t>
      </w:r>
      <w:r w:rsidR="00A50B67" w:rsidRPr="003B1CD7">
        <w:rPr>
          <w:rFonts w:ascii="Aptos" w:hAnsi="Aptos" w:cs="Tahoma"/>
          <w:snapToGrid w:val="0"/>
          <w:sz w:val="22"/>
          <w:szCs w:val="22"/>
        </w:rPr>
        <w:t>Franco</w:t>
      </w:r>
      <w:r w:rsidR="00A50B67" w:rsidRPr="003B1CD7">
        <w:rPr>
          <w:rFonts w:ascii="Aptos" w:hAnsi="Aptos" w:cs="Tahoma"/>
          <w:snapToGrid w:val="0"/>
          <w:color w:val="000000" w:themeColor="text1"/>
          <w:sz w:val="22"/>
          <w:szCs w:val="22"/>
        </w:rPr>
        <w:t xml:space="preserve"> Ravera Zunino</w:t>
      </w:r>
      <w:r w:rsidRPr="003B1CD7">
        <w:rPr>
          <w:rFonts w:ascii="Aptos" w:hAnsi="Aptos" w:cs="Tahoma"/>
          <w:snapToGrid w:val="0"/>
          <w:color w:val="000000" w:themeColor="text1"/>
          <w:sz w:val="22"/>
          <w:szCs w:val="22"/>
        </w:rPr>
        <w:t xml:space="preserve">, no se hace responsable por problemas </w:t>
      </w:r>
      <w:r w:rsidR="00C568A3" w:rsidRPr="003B1CD7">
        <w:rPr>
          <w:rFonts w:ascii="Aptos" w:hAnsi="Aptos" w:cs="Tahoma"/>
          <w:snapToGrid w:val="0"/>
          <w:color w:val="000000" w:themeColor="text1"/>
          <w:sz w:val="22"/>
          <w:szCs w:val="22"/>
        </w:rPr>
        <w:t>en</w:t>
      </w:r>
      <w:r w:rsidRPr="003B1CD7">
        <w:rPr>
          <w:rFonts w:ascii="Aptos" w:hAnsi="Aptos" w:cs="Tahoma"/>
          <w:snapToGrid w:val="0"/>
          <w:color w:val="000000" w:themeColor="text1"/>
          <w:sz w:val="22"/>
          <w:szCs w:val="22"/>
        </w:rPr>
        <w:t xml:space="preserve"> </w:t>
      </w:r>
      <w:r w:rsidR="00387F7C" w:rsidRPr="003B1CD7">
        <w:rPr>
          <w:rFonts w:ascii="Aptos" w:hAnsi="Aptos" w:cs="Tahoma"/>
          <w:snapToGrid w:val="0"/>
          <w:color w:val="000000" w:themeColor="text1"/>
          <w:sz w:val="22"/>
          <w:szCs w:val="22"/>
        </w:rPr>
        <w:t xml:space="preserve">los </w:t>
      </w:r>
      <w:r w:rsidRPr="003B1CD7">
        <w:rPr>
          <w:rFonts w:ascii="Aptos" w:hAnsi="Aptos" w:cs="Tahoma"/>
          <w:snapToGrid w:val="0"/>
          <w:color w:val="000000" w:themeColor="text1"/>
          <w:sz w:val="22"/>
          <w:szCs w:val="22"/>
        </w:rPr>
        <w:t>sistemas tecnológicos</w:t>
      </w:r>
      <w:r w:rsidR="005F4540" w:rsidRPr="003B1CD7">
        <w:rPr>
          <w:rFonts w:ascii="Aptos" w:hAnsi="Aptos" w:cs="Tahoma"/>
          <w:snapToGrid w:val="0"/>
          <w:color w:val="000000" w:themeColor="text1"/>
          <w:sz w:val="22"/>
          <w:szCs w:val="22"/>
        </w:rPr>
        <w:t>,</w:t>
      </w:r>
      <w:r w:rsidRPr="003B1CD7">
        <w:rPr>
          <w:rFonts w:ascii="Aptos" w:hAnsi="Aptos" w:cs="Tahoma"/>
          <w:snapToGrid w:val="0"/>
          <w:color w:val="000000" w:themeColor="text1"/>
          <w:sz w:val="22"/>
          <w:szCs w:val="22"/>
        </w:rPr>
        <w:t xml:space="preserve"> que deriven en la no recepción </w:t>
      </w:r>
      <w:r w:rsidR="005F4540" w:rsidRPr="003B1CD7">
        <w:rPr>
          <w:rFonts w:ascii="Aptos" w:hAnsi="Aptos" w:cs="Tahoma"/>
          <w:snapToGrid w:val="0"/>
          <w:color w:val="000000" w:themeColor="text1"/>
          <w:sz w:val="22"/>
          <w:szCs w:val="22"/>
        </w:rPr>
        <w:t>de antecedentes</w:t>
      </w:r>
      <w:r w:rsidR="00C568A3" w:rsidRPr="003B1CD7">
        <w:rPr>
          <w:rFonts w:ascii="Aptos" w:hAnsi="Aptos" w:cs="Tahoma"/>
          <w:snapToGrid w:val="0"/>
          <w:color w:val="000000" w:themeColor="text1"/>
          <w:sz w:val="22"/>
          <w:szCs w:val="22"/>
        </w:rPr>
        <w:t>,</w:t>
      </w:r>
      <w:r w:rsidR="005F4540" w:rsidRPr="003B1CD7">
        <w:rPr>
          <w:rFonts w:ascii="Aptos" w:hAnsi="Aptos" w:cs="Tahoma"/>
          <w:snapToGrid w:val="0"/>
          <w:color w:val="000000" w:themeColor="text1"/>
          <w:sz w:val="22"/>
          <w:szCs w:val="22"/>
        </w:rPr>
        <w:t xml:space="preserve"> </w:t>
      </w:r>
      <w:r w:rsidRPr="003B1CD7">
        <w:rPr>
          <w:rFonts w:ascii="Aptos" w:hAnsi="Aptos" w:cs="Tahoma"/>
          <w:snapToGrid w:val="0"/>
          <w:color w:val="000000" w:themeColor="text1"/>
          <w:sz w:val="22"/>
          <w:szCs w:val="22"/>
        </w:rPr>
        <w:t>o recepción fuera de plazo</w:t>
      </w:r>
      <w:r w:rsidR="0048738D" w:rsidRPr="003B1CD7">
        <w:rPr>
          <w:rFonts w:ascii="Aptos" w:hAnsi="Aptos" w:cs="Tahoma"/>
          <w:snapToGrid w:val="0"/>
          <w:color w:val="000000" w:themeColor="text1"/>
          <w:sz w:val="22"/>
          <w:szCs w:val="22"/>
        </w:rPr>
        <w:t xml:space="preserve"> de estos</w:t>
      </w:r>
      <w:r w:rsidR="00C568A3" w:rsidRPr="003B1CD7">
        <w:rPr>
          <w:rFonts w:ascii="Aptos" w:hAnsi="Aptos" w:cs="Tahoma"/>
          <w:snapToGrid w:val="0"/>
          <w:color w:val="000000" w:themeColor="text1"/>
          <w:sz w:val="22"/>
          <w:szCs w:val="22"/>
        </w:rPr>
        <w:t>,</w:t>
      </w:r>
      <w:r w:rsidRPr="003B1CD7">
        <w:rPr>
          <w:rFonts w:ascii="Aptos" w:hAnsi="Aptos" w:cs="Tahoma"/>
          <w:snapToGrid w:val="0"/>
          <w:color w:val="000000" w:themeColor="text1"/>
          <w:sz w:val="22"/>
          <w:szCs w:val="22"/>
        </w:rPr>
        <w:t xml:space="preserve"> o de problemas técnicos en el Portal de Empleos Públicos</w:t>
      </w:r>
      <w:r w:rsidR="005F4540" w:rsidRPr="003B1CD7">
        <w:rPr>
          <w:rFonts w:ascii="Aptos" w:hAnsi="Aptos" w:cs="Tahoma"/>
          <w:snapToGrid w:val="0"/>
          <w:color w:val="000000" w:themeColor="text1"/>
          <w:sz w:val="22"/>
          <w:szCs w:val="22"/>
        </w:rPr>
        <w:t xml:space="preserve">. </w:t>
      </w:r>
    </w:p>
    <w:p w14:paraId="3ED18B82" w14:textId="1A455E70" w:rsidR="00BF6EC1" w:rsidRPr="003B1CD7" w:rsidRDefault="00BF6EC1" w:rsidP="000D4978">
      <w:pPr>
        <w:spacing w:line="276" w:lineRule="auto"/>
        <w:ind w:firstLine="708"/>
        <w:jc w:val="both"/>
        <w:rPr>
          <w:rFonts w:ascii="Aptos" w:hAnsi="Aptos" w:cs="Tahoma"/>
          <w:snapToGrid w:val="0"/>
          <w:sz w:val="22"/>
          <w:szCs w:val="22"/>
        </w:rPr>
      </w:pPr>
    </w:p>
    <w:p w14:paraId="41F72F0D" w14:textId="140ADD61" w:rsidR="0048738D" w:rsidRPr="003B1CD7" w:rsidRDefault="005F4540" w:rsidP="0031626C">
      <w:pPr>
        <w:jc w:val="both"/>
        <w:rPr>
          <w:rFonts w:ascii="Aptos" w:hAnsi="Aptos" w:cs="Tahoma"/>
          <w:snapToGrid w:val="0"/>
          <w:color w:val="000000" w:themeColor="text1"/>
          <w:sz w:val="22"/>
          <w:szCs w:val="22"/>
        </w:rPr>
      </w:pPr>
      <w:r w:rsidRPr="003B1CD7">
        <w:rPr>
          <w:rFonts w:ascii="Aptos" w:hAnsi="Aptos" w:cs="Tahoma"/>
          <w:snapToGrid w:val="0"/>
          <w:color w:val="000000" w:themeColor="text1"/>
          <w:sz w:val="22"/>
          <w:szCs w:val="22"/>
        </w:rPr>
        <w:t xml:space="preserve">La correcta </w:t>
      </w:r>
      <w:r w:rsidRPr="003B1CD7">
        <w:rPr>
          <w:rFonts w:ascii="Aptos" w:hAnsi="Aptos" w:cs="Tahoma"/>
          <w:snapToGrid w:val="0"/>
          <w:sz w:val="22"/>
          <w:szCs w:val="22"/>
        </w:rPr>
        <w:t>postulación</w:t>
      </w:r>
      <w:r w:rsidRPr="003B1CD7">
        <w:rPr>
          <w:rFonts w:ascii="Aptos" w:hAnsi="Aptos" w:cs="Tahoma"/>
          <w:snapToGrid w:val="0"/>
          <w:color w:val="000000" w:themeColor="text1"/>
          <w:sz w:val="22"/>
          <w:szCs w:val="22"/>
        </w:rPr>
        <w:t xml:space="preserve"> y presentación de antecedentes</w:t>
      </w:r>
      <w:r w:rsidR="0048738D" w:rsidRPr="003B1CD7">
        <w:rPr>
          <w:rFonts w:ascii="Aptos" w:hAnsi="Aptos" w:cs="Tahoma"/>
          <w:snapToGrid w:val="0"/>
          <w:color w:val="000000" w:themeColor="text1"/>
          <w:sz w:val="22"/>
          <w:szCs w:val="22"/>
        </w:rPr>
        <w:t>,</w:t>
      </w:r>
      <w:r w:rsidRPr="003B1CD7">
        <w:rPr>
          <w:rFonts w:ascii="Aptos" w:hAnsi="Aptos" w:cs="Tahoma"/>
          <w:snapToGrid w:val="0"/>
          <w:color w:val="000000" w:themeColor="text1"/>
          <w:sz w:val="22"/>
          <w:szCs w:val="22"/>
        </w:rPr>
        <w:t xml:space="preserve"> es de exclusiva responsabilidad del postulante. Por lo que </w:t>
      </w:r>
      <w:r w:rsidR="0048738D" w:rsidRPr="003B1CD7">
        <w:rPr>
          <w:rFonts w:ascii="Aptos" w:hAnsi="Aptos" w:cs="Tahoma"/>
          <w:snapToGrid w:val="0"/>
          <w:color w:val="000000" w:themeColor="text1"/>
          <w:sz w:val="22"/>
          <w:szCs w:val="22"/>
        </w:rPr>
        <w:t xml:space="preserve">recomendamos </w:t>
      </w:r>
      <w:r w:rsidRPr="003B1CD7">
        <w:rPr>
          <w:rFonts w:ascii="Aptos" w:hAnsi="Aptos" w:cs="Tahoma"/>
          <w:snapToGrid w:val="0"/>
          <w:color w:val="000000" w:themeColor="text1"/>
          <w:sz w:val="22"/>
          <w:szCs w:val="22"/>
        </w:rPr>
        <w:t>informarse debidamente</w:t>
      </w:r>
      <w:r w:rsidR="00387F7C" w:rsidRPr="003B1CD7">
        <w:rPr>
          <w:rFonts w:ascii="Aptos" w:hAnsi="Aptos" w:cs="Tahoma"/>
          <w:snapToGrid w:val="0"/>
          <w:color w:val="000000" w:themeColor="text1"/>
          <w:sz w:val="22"/>
          <w:szCs w:val="22"/>
        </w:rPr>
        <w:t>,</w:t>
      </w:r>
      <w:r w:rsidRPr="003B1CD7">
        <w:rPr>
          <w:rFonts w:ascii="Aptos" w:hAnsi="Aptos" w:cs="Tahoma"/>
          <w:snapToGrid w:val="0"/>
          <w:color w:val="000000" w:themeColor="text1"/>
          <w:sz w:val="22"/>
          <w:szCs w:val="22"/>
        </w:rPr>
        <w:t xml:space="preserve"> antes de formalizar su postulación, haciendo un correcto </w:t>
      </w:r>
      <w:r w:rsidR="007719E9" w:rsidRPr="003B1CD7">
        <w:rPr>
          <w:rFonts w:ascii="Aptos" w:hAnsi="Aptos" w:cs="Tahoma"/>
          <w:snapToGrid w:val="0"/>
          <w:color w:val="000000" w:themeColor="text1"/>
          <w:sz w:val="22"/>
          <w:szCs w:val="22"/>
        </w:rPr>
        <w:t>uso del Portal de Empleos Públicos</w:t>
      </w:r>
      <w:r w:rsidR="0048738D" w:rsidRPr="003B1CD7">
        <w:rPr>
          <w:rFonts w:ascii="Aptos" w:hAnsi="Aptos" w:cs="Tahoma"/>
          <w:snapToGrid w:val="0"/>
          <w:color w:val="000000" w:themeColor="text1"/>
          <w:sz w:val="22"/>
          <w:szCs w:val="22"/>
        </w:rPr>
        <w:t xml:space="preserve"> (</w:t>
      </w:r>
      <w:r w:rsidR="0048738D" w:rsidRPr="003B1CD7">
        <w:rPr>
          <w:rFonts w:ascii="Aptos" w:hAnsi="Aptos" w:cs="Tahoma"/>
          <w:snapToGrid w:val="0"/>
          <w:color w:val="000000" w:themeColor="text1"/>
          <w:sz w:val="20"/>
          <w:szCs w:val="20"/>
        </w:rPr>
        <w:t>https://www.empleospublicos.cl/pub/contacto/contacto.aspx).</w:t>
      </w:r>
    </w:p>
    <w:p w14:paraId="53B93CA1" w14:textId="77777777" w:rsidR="005F4540" w:rsidRPr="006862A1" w:rsidRDefault="005F4540" w:rsidP="000D4978">
      <w:pPr>
        <w:spacing w:line="276" w:lineRule="auto"/>
        <w:ind w:firstLine="708"/>
        <w:jc w:val="both"/>
        <w:rPr>
          <w:rFonts w:ascii="Aptos" w:hAnsi="Aptos" w:cs="Tahoma"/>
          <w:snapToGrid w:val="0"/>
          <w:sz w:val="22"/>
          <w:szCs w:val="22"/>
        </w:rPr>
      </w:pPr>
    </w:p>
    <w:p w14:paraId="64D5EFD9" w14:textId="56C2EC81" w:rsidR="004F11D6" w:rsidRPr="006862A1" w:rsidRDefault="004F11D6" w:rsidP="0031626C">
      <w:pPr>
        <w:jc w:val="both"/>
        <w:rPr>
          <w:rFonts w:ascii="Aptos" w:hAnsi="Aptos" w:cs="Tahoma"/>
          <w:snapToGrid w:val="0"/>
          <w:sz w:val="22"/>
          <w:szCs w:val="22"/>
        </w:rPr>
      </w:pPr>
      <w:r w:rsidRPr="006862A1">
        <w:rPr>
          <w:rFonts w:ascii="Aptos" w:hAnsi="Aptos" w:cs="Tahoma"/>
          <w:snapToGrid w:val="0"/>
          <w:sz w:val="22"/>
          <w:szCs w:val="22"/>
        </w:rPr>
        <w:t>Los/as postulantes que presenten alguna discapacidad</w:t>
      </w:r>
      <w:r w:rsidR="00387F7C" w:rsidRPr="006862A1">
        <w:rPr>
          <w:rFonts w:ascii="Aptos" w:hAnsi="Aptos" w:cs="Tahoma"/>
          <w:snapToGrid w:val="0"/>
          <w:sz w:val="22"/>
          <w:szCs w:val="22"/>
        </w:rPr>
        <w:t>,</w:t>
      </w:r>
      <w:r w:rsidRPr="006862A1">
        <w:rPr>
          <w:rFonts w:ascii="Aptos" w:hAnsi="Aptos" w:cs="Tahoma"/>
          <w:snapToGrid w:val="0"/>
          <w:sz w:val="22"/>
          <w:szCs w:val="22"/>
        </w:rPr>
        <w:t xml:space="preserve"> que les produzca impedimento o dificultades en la aplicación de los instrumentos de selección que se administrarán, deberán informarlo en su </w:t>
      </w:r>
      <w:r w:rsidRPr="006862A1">
        <w:rPr>
          <w:rFonts w:ascii="Aptos" w:hAnsi="Aptos" w:cs="Tahoma"/>
          <w:snapToGrid w:val="0"/>
          <w:sz w:val="22"/>
          <w:szCs w:val="22"/>
        </w:rPr>
        <w:lastRenderedPageBreak/>
        <w:t>postulación, para adoptar las medidas pertinentes, de manera de garantizar la igualdad de condiciones a todos/as los/as postulantes que se presenten en este proceso de selección.</w:t>
      </w:r>
    </w:p>
    <w:p w14:paraId="7E5F55C8" w14:textId="77777777" w:rsidR="004F11D6" w:rsidRPr="006862A1" w:rsidRDefault="004F11D6" w:rsidP="004F11D6">
      <w:pPr>
        <w:spacing w:line="276" w:lineRule="auto"/>
        <w:jc w:val="both"/>
        <w:rPr>
          <w:rFonts w:ascii="Aptos" w:hAnsi="Aptos" w:cs="Tahoma"/>
          <w:snapToGrid w:val="0"/>
          <w:sz w:val="22"/>
          <w:szCs w:val="22"/>
        </w:rPr>
      </w:pPr>
    </w:p>
    <w:p w14:paraId="16E9C4C9" w14:textId="3DA4EAD3" w:rsidR="003B487A" w:rsidRPr="006862A1" w:rsidRDefault="004F11D6" w:rsidP="0031626C">
      <w:pPr>
        <w:jc w:val="both"/>
        <w:rPr>
          <w:rFonts w:ascii="Aptos" w:hAnsi="Aptos" w:cs="Calibri"/>
          <w:snapToGrid w:val="0"/>
          <w:color w:val="000000" w:themeColor="text1"/>
          <w:sz w:val="22"/>
          <w:szCs w:val="22"/>
        </w:rPr>
      </w:pPr>
      <w:r w:rsidRPr="006862A1">
        <w:rPr>
          <w:rFonts w:ascii="Aptos" w:hAnsi="Aptos" w:cs="Tahoma"/>
          <w:snapToGrid w:val="0"/>
          <w:color w:val="000000" w:themeColor="text1"/>
          <w:sz w:val="22"/>
          <w:szCs w:val="22"/>
        </w:rPr>
        <w:t>Toda información relativa a</w:t>
      </w:r>
      <w:r w:rsidR="003B487A" w:rsidRPr="006862A1">
        <w:rPr>
          <w:rFonts w:ascii="Aptos" w:hAnsi="Aptos" w:cs="Tahoma"/>
          <w:snapToGrid w:val="0"/>
          <w:color w:val="000000" w:themeColor="text1"/>
          <w:sz w:val="22"/>
          <w:szCs w:val="22"/>
        </w:rPr>
        <w:t>l</w:t>
      </w:r>
      <w:r w:rsidRPr="006862A1">
        <w:rPr>
          <w:rFonts w:ascii="Aptos" w:hAnsi="Aptos" w:cs="Tahoma"/>
          <w:snapToGrid w:val="0"/>
          <w:color w:val="000000" w:themeColor="text1"/>
          <w:sz w:val="22"/>
          <w:szCs w:val="22"/>
        </w:rPr>
        <w:t xml:space="preserve"> proceso de selección</w:t>
      </w:r>
      <w:r w:rsidR="003B487A" w:rsidRPr="006862A1">
        <w:rPr>
          <w:rFonts w:ascii="Aptos" w:hAnsi="Aptos" w:cs="Tahoma"/>
          <w:snapToGrid w:val="0"/>
          <w:color w:val="000000" w:themeColor="text1"/>
          <w:sz w:val="22"/>
          <w:szCs w:val="22"/>
        </w:rPr>
        <w:t xml:space="preserve"> (citaciones, aplazamientos, elecciones)</w:t>
      </w:r>
      <w:r w:rsidR="0048738D" w:rsidRPr="006862A1">
        <w:rPr>
          <w:rFonts w:ascii="Aptos" w:hAnsi="Aptos" w:cs="Tahoma"/>
          <w:snapToGrid w:val="0"/>
          <w:color w:val="000000" w:themeColor="text1"/>
          <w:sz w:val="22"/>
          <w:szCs w:val="22"/>
        </w:rPr>
        <w:t>,</w:t>
      </w:r>
      <w:r w:rsidRPr="006862A1">
        <w:rPr>
          <w:rFonts w:ascii="Aptos" w:hAnsi="Aptos" w:cs="Tahoma"/>
          <w:snapToGrid w:val="0"/>
          <w:color w:val="000000" w:themeColor="text1"/>
          <w:sz w:val="22"/>
          <w:szCs w:val="22"/>
        </w:rPr>
        <w:t xml:space="preserve"> será </w:t>
      </w:r>
      <w:r w:rsidR="003B487A" w:rsidRPr="006862A1">
        <w:rPr>
          <w:rFonts w:ascii="Aptos" w:hAnsi="Aptos" w:cs="Tahoma"/>
          <w:snapToGrid w:val="0"/>
          <w:color w:val="000000" w:themeColor="text1"/>
          <w:sz w:val="22"/>
          <w:szCs w:val="22"/>
        </w:rPr>
        <w:t>comunicada</w:t>
      </w:r>
      <w:r w:rsidRPr="006862A1">
        <w:rPr>
          <w:rFonts w:ascii="Aptos" w:hAnsi="Aptos" w:cs="Tahoma"/>
          <w:snapToGrid w:val="0"/>
          <w:color w:val="000000" w:themeColor="text1"/>
          <w:sz w:val="22"/>
          <w:szCs w:val="22"/>
        </w:rPr>
        <w:t xml:space="preserve"> </w:t>
      </w:r>
      <w:r w:rsidR="00387F7C" w:rsidRPr="006862A1">
        <w:rPr>
          <w:rFonts w:ascii="Aptos" w:hAnsi="Aptos" w:cs="Tahoma"/>
          <w:snapToGrid w:val="0"/>
          <w:color w:val="000000" w:themeColor="text1"/>
          <w:sz w:val="22"/>
          <w:szCs w:val="22"/>
        </w:rPr>
        <w:t xml:space="preserve">directamente </w:t>
      </w:r>
      <w:r w:rsidR="003B487A" w:rsidRPr="006862A1">
        <w:rPr>
          <w:rFonts w:ascii="Aptos" w:hAnsi="Aptos" w:cs="Tahoma"/>
          <w:snapToGrid w:val="0"/>
          <w:color w:val="000000" w:themeColor="text1"/>
          <w:sz w:val="22"/>
          <w:szCs w:val="22"/>
        </w:rPr>
        <w:t xml:space="preserve">a la dirección de </w:t>
      </w:r>
      <w:r w:rsidRPr="006862A1">
        <w:rPr>
          <w:rFonts w:ascii="Aptos" w:hAnsi="Aptos" w:cs="Tahoma"/>
          <w:snapToGrid w:val="0"/>
          <w:color w:val="000000" w:themeColor="text1"/>
          <w:sz w:val="22"/>
          <w:szCs w:val="22"/>
        </w:rPr>
        <w:t xml:space="preserve">correo electrónico que </w:t>
      </w:r>
      <w:r w:rsidR="003B487A" w:rsidRPr="006862A1">
        <w:rPr>
          <w:rFonts w:ascii="Aptos" w:hAnsi="Aptos" w:cs="Tahoma"/>
          <w:snapToGrid w:val="0"/>
          <w:color w:val="000000" w:themeColor="text1"/>
          <w:sz w:val="22"/>
          <w:szCs w:val="22"/>
        </w:rPr>
        <w:t xml:space="preserve">el/la postulante </w:t>
      </w:r>
      <w:r w:rsidR="007B03FC" w:rsidRPr="006862A1">
        <w:rPr>
          <w:rFonts w:ascii="Aptos" w:hAnsi="Aptos" w:cs="Tahoma"/>
          <w:snapToGrid w:val="0"/>
          <w:color w:val="000000" w:themeColor="text1"/>
          <w:sz w:val="22"/>
          <w:szCs w:val="22"/>
        </w:rPr>
        <w:t>especificó</w:t>
      </w:r>
      <w:r w:rsidRPr="006862A1">
        <w:rPr>
          <w:rFonts w:ascii="Aptos" w:hAnsi="Aptos" w:cs="Tahoma"/>
          <w:snapToGrid w:val="0"/>
          <w:color w:val="000000" w:themeColor="text1"/>
          <w:sz w:val="22"/>
          <w:szCs w:val="22"/>
        </w:rPr>
        <w:t xml:space="preserve"> </w:t>
      </w:r>
      <w:r w:rsidR="007B03FC" w:rsidRPr="006862A1">
        <w:rPr>
          <w:rFonts w:ascii="Aptos" w:hAnsi="Aptos" w:cs="Tahoma"/>
          <w:snapToGrid w:val="0"/>
          <w:color w:val="000000" w:themeColor="text1"/>
          <w:sz w:val="22"/>
          <w:szCs w:val="22"/>
        </w:rPr>
        <w:t xml:space="preserve">como medio de contacto </w:t>
      </w:r>
      <w:r w:rsidRPr="006862A1">
        <w:rPr>
          <w:rFonts w:ascii="Aptos" w:hAnsi="Aptos" w:cs="Tahoma"/>
          <w:snapToGrid w:val="0"/>
          <w:color w:val="000000" w:themeColor="text1"/>
          <w:sz w:val="22"/>
          <w:szCs w:val="22"/>
        </w:rPr>
        <w:t>al momento de la postulación</w:t>
      </w:r>
      <w:r w:rsidR="007B03FC" w:rsidRPr="006862A1">
        <w:rPr>
          <w:rFonts w:ascii="Aptos" w:hAnsi="Aptos" w:cs="Tahoma"/>
          <w:snapToGrid w:val="0"/>
          <w:color w:val="000000" w:themeColor="text1"/>
          <w:sz w:val="22"/>
          <w:szCs w:val="22"/>
        </w:rPr>
        <w:t>. Es</w:t>
      </w:r>
      <w:r w:rsidRPr="006862A1">
        <w:rPr>
          <w:rFonts w:ascii="Aptos" w:hAnsi="Aptos" w:cs="Calibri"/>
          <w:snapToGrid w:val="0"/>
          <w:color w:val="000000" w:themeColor="text1"/>
          <w:sz w:val="22"/>
          <w:szCs w:val="22"/>
        </w:rPr>
        <w:t xml:space="preserve"> </w:t>
      </w:r>
      <w:r w:rsidR="007B03FC" w:rsidRPr="006862A1">
        <w:rPr>
          <w:rFonts w:ascii="Aptos" w:hAnsi="Aptos" w:cs="Calibri"/>
          <w:snapToGrid w:val="0"/>
          <w:color w:val="000000" w:themeColor="text1"/>
          <w:sz w:val="22"/>
          <w:szCs w:val="22"/>
        </w:rPr>
        <w:t xml:space="preserve">de </w:t>
      </w:r>
      <w:r w:rsidRPr="006862A1">
        <w:rPr>
          <w:rFonts w:ascii="Aptos" w:hAnsi="Aptos" w:cs="Calibri"/>
          <w:snapToGrid w:val="0"/>
          <w:color w:val="000000" w:themeColor="text1"/>
          <w:sz w:val="22"/>
          <w:szCs w:val="22"/>
        </w:rPr>
        <w:t xml:space="preserve">responsabilidad </w:t>
      </w:r>
      <w:r w:rsidR="007B03FC" w:rsidRPr="006862A1">
        <w:rPr>
          <w:rFonts w:ascii="Aptos" w:hAnsi="Aptos" w:cs="Calibri"/>
          <w:snapToGrid w:val="0"/>
          <w:color w:val="000000" w:themeColor="text1"/>
          <w:sz w:val="22"/>
          <w:szCs w:val="22"/>
        </w:rPr>
        <w:t xml:space="preserve">del postulante </w:t>
      </w:r>
      <w:r w:rsidRPr="006862A1">
        <w:rPr>
          <w:rFonts w:ascii="Aptos" w:hAnsi="Aptos" w:cs="Calibri"/>
          <w:snapToGrid w:val="0"/>
          <w:color w:val="000000" w:themeColor="text1"/>
          <w:sz w:val="22"/>
          <w:szCs w:val="22"/>
        </w:rPr>
        <w:t xml:space="preserve">verificar </w:t>
      </w:r>
      <w:r w:rsidR="007B03FC" w:rsidRPr="006862A1">
        <w:rPr>
          <w:rFonts w:ascii="Aptos" w:hAnsi="Aptos" w:cs="Calibri"/>
          <w:snapToGrid w:val="0"/>
          <w:color w:val="000000" w:themeColor="text1"/>
          <w:sz w:val="22"/>
          <w:szCs w:val="22"/>
        </w:rPr>
        <w:t xml:space="preserve">su vigencia y actualización </w:t>
      </w:r>
      <w:r w:rsidRPr="006862A1">
        <w:rPr>
          <w:rFonts w:ascii="Aptos" w:hAnsi="Aptos" w:cs="Calibri"/>
          <w:snapToGrid w:val="0"/>
          <w:color w:val="000000" w:themeColor="text1"/>
          <w:sz w:val="22"/>
          <w:szCs w:val="22"/>
        </w:rPr>
        <w:t xml:space="preserve">antes de su postulación. </w:t>
      </w:r>
    </w:p>
    <w:p w14:paraId="2A6AE6D3" w14:textId="6B0986CE" w:rsidR="004F11D6" w:rsidRPr="006862A1" w:rsidRDefault="003B487A" w:rsidP="0031626C">
      <w:pPr>
        <w:jc w:val="both"/>
        <w:rPr>
          <w:rFonts w:ascii="Aptos" w:hAnsi="Aptos" w:cs="Calibri"/>
          <w:snapToGrid w:val="0"/>
          <w:color w:val="000000" w:themeColor="text1"/>
          <w:sz w:val="22"/>
          <w:szCs w:val="22"/>
        </w:rPr>
      </w:pPr>
      <w:r w:rsidRPr="006862A1">
        <w:rPr>
          <w:rFonts w:ascii="Aptos" w:hAnsi="Aptos" w:cs="Calibri"/>
          <w:snapToGrid w:val="0"/>
          <w:color w:val="000000" w:themeColor="text1"/>
          <w:sz w:val="22"/>
          <w:szCs w:val="22"/>
        </w:rPr>
        <w:t>E</w:t>
      </w:r>
      <w:r w:rsidR="004F11D6" w:rsidRPr="006862A1">
        <w:rPr>
          <w:rFonts w:ascii="Aptos" w:hAnsi="Aptos" w:cs="Calibri"/>
          <w:snapToGrid w:val="0"/>
          <w:color w:val="000000" w:themeColor="text1"/>
          <w:sz w:val="22"/>
          <w:szCs w:val="22"/>
        </w:rPr>
        <w:t xml:space="preserve">s responsabilidad del postulante estar atento a las convocatorias a través de los medios antes citados. Hospital </w:t>
      </w:r>
      <w:r w:rsidR="00A50B67" w:rsidRPr="006862A1">
        <w:rPr>
          <w:rFonts w:ascii="Aptos" w:hAnsi="Aptos" w:cs="Calibri"/>
          <w:snapToGrid w:val="0"/>
          <w:color w:val="000000" w:themeColor="text1"/>
          <w:sz w:val="22"/>
          <w:szCs w:val="22"/>
        </w:rPr>
        <w:t>Dr. Franco Ravera Zunino</w:t>
      </w:r>
      <w:r w:rsidR="004F11D6" w:rsidRPr="006862A1">
        <w:rPr>
          <w:rFonts w:ascii="Aptos" w:hAnsi="Aptos" w:cs="Calibri"/>
          <w:snapToGrid w:val="0"/>
          <w:color w:val="000000" w:themeColor="text1"/>
          <w:sz w:val="22"/>
          <w:szCs w:val="22"/>
        </w:rPr>
        <w:t xml:space="preserve">, no se hace responsable de dificultades técnicas de acceso y recepción que presente el servicio de correo electrónico </w:t>
      </w:r>
      <w:r w:rsidR="00E46042" w:rsidRPr="006862A1">
        <w:rPr>
          <w:rFonts w:ascii="Aptos" w:hAnsi="Aptos" w:cs="Calibri"/>
          <w:snapToGrid w:val="0"/>
          <w:color w:val="000000" w:themeColor="text1"/>
          <w:sz w:val="22"/>
          <w:szCs w:val="22"/>
        </w:rPr>
        <w:t>en uso por parte del</w:t>
      </w:r>
      <w:r w:rsidR="004F11D6" w:rsidRPr="006862A1">
        <w:rPr>
          <w:rFonts w:ascii="Aptos" w:hAnsi="Aptos" w:cs="Calibri"/>
          <w:snapToGrid w:val="0"/>
          <w:color w:val="000000" w:themeColor="text1"/>
          <w:sz w:val="22"/>
          <w:szCs w:val="22"/>
        </w:rPr>
        <w:t xml:space="preserve"> postulante. </w:t>
      </w:r>
    </w:p>
    <w:p w14:paraId="7A8664E4" w14:textId="77777777" w:rsidR="00BF6EC1" w:rsidRPr="006862A1" w:rsidRDefault="00BF6EC1" w:rsidP="000D4978">
      <w:pPr>
        <w:spacing w:line="276" w:lineRule="auto"/>
        <w:ind w:firstLine="708"/>
        <w:jc w:val="both"/>
        <w:rPr>
          <w:rFonts w:ascii="Aptos" w:hAnsi="Aptos" w:cs="Calibri"/>
          <w:snapToGrid w:val="0"/>
          <w:sz w:val="22"/>
          <w:szCs w:val="22"/>
        </w:rPr>
      </w:pPr>
    </w:p>
    <w:p w14:paraId="3F5D8FFA" w14:textId="7EB68BF8" w:rsidR="004F11D6" w:rsidRPr="006862A1" w:rsidRDefault="00E46042" w:rsidP="0031626C">
      <w:pPr>
        <w:jc w:val="both"/>
        <w:rPr>
          <w:rFonts w:ascii="Aptos" w:hAnsi="Aptos" w:cs="Tahoma"/>
          <w:snapToGrid w:val="0"/>
          <w:color w:val="000000" w:themeColor="text1"/>
          <w:sz w:val="22"/>
          <w:szCs w:val="22"/>
        </w:rPr>
      </w:pPr>
      <w:r w:rsidRPr="006862A1">
        <w:rPr>
          <w:rFonts w:ascii="Aptos" w:hAnsi="Aptos" w:cs="Tahoma"/>
          <w:snapToGrid w:val="0"/>
          <w:color w:val="000000" w:themeColor="text1"/>
          <w:sz w:val="22"/>
          <w:szCs w:val="22"/>
        </w:rPr>
        <w:t xml:space="preserve">Las </w:t>
      </w:r>
      <w:r w:rsidR="00325F0D" w:rsidRPr="006862A1">
        <w:rPr>
          <w:rFonts w:ascii="Aptos" w:hAnsi="Aptos" w:cs="Tahoma"/>
          <w:snapToGrid w:val="0"/>
          <w:color w:val="000000" w:themeColor="text1"/>
          <w:sz w:val="22"/>
          <w:szCs w:val="22"/>
        </w:rPr>
        <w:t>c</w:t>
      </w:r>
      <w:r w:rsidRPr="006862A1">
        <w:rPr>
          <w:rFonts w:ascii="Aptos" w:hAnsi="Aptos" w:cs="Tahoma"/>
          <w:snapToGrid w:val="0"/>
          <w:color w:val="000000" w:themeColor="text1"/>
          <w:sz w:val="22"/>
          <w:szCs w:val="22"/>
        </w:rPr>
        <w:t xml:space="preserve">onsultas y/o dudas relativas al proceso de selección (estado de avance, resultado, etc.) serán </w:t>
      </w:r>
      <w:proofErr w:type="spellStart"/>
      <w:r w:rsidRPr="006862A1">
        <w:rPr>
          <w:rFonts w:ascii="Aptos" w:hAnsi="Aptos" w:cs="Tahoma"/>
          <w:snapToGrid w:val="0"/>
          <w:color w:val="000000" w:themeColor="text1"/>
          <w:sz w:val="22"/>
          <w:szCs w:val="22"/>
        </w:rPr>
        <w:t>recepcionadas</w:t>
      </w:r>
      <w:proofErr w:type="spellEnd"/>
      <w:r w:rsidRPr="006862A1">
        <w:rPr>
          <w:rFonts w:ascii="Aptos" w:hAnsi="Aptos" w:cs="Tahoma"/>
          <w:snapToGrid w:val="0"/>
          <w:color w:val="000000" w:themeColor="text1"/>
          <w:sz w:val="22"/>
          <w:szCs w:val="22"/>
        </w:rPr>
        <w:t xml:space="preserve"> </w:t>
      </w:r>
      <w:r w:rsidR="00387F7C" w:rsidRPr="006862A1">
        <w:rPr>
          <w:rFonts w:ascii="Aptos" w:hAnsi="Aptos" w:cs="Tahoma"/>
          <w:snapToGrid w:val="0"/>
          <w:color w:val="000000" w:themeColor="text1"/>
          <w:sz w:val="22"/>
          <w:szCs w:val="22"/>
        </w:rPr>
        <w:t>en</w:t>
      </w:r>
      <w:r w:rsidRPr="006862A1">
        <w:rPr>
          <w:rFonts w:ascii="Aptos" w:hAnsi="Aptos" w:cs="Tahoma"/>
          <w:snapToGrid w:val="0"/>
          <w:color w:val="000000" w:themeColor="text1"/>
          <w:sz w:val="22"/>
          <w:szCs w:val="22"/>
        </w:rPr>
        <w:t xml:space="preserve"> la dirección de correo electrónico: postulacioneshrr@saludohiggins.cl. Siendo esta la única vía de comunicación oficial</w:t>
      </w:r>
      <w:r w:rsidR="00387F7C" w:rsidRPr="006862A1">
        <w:rPr>
          <w:rFonts w:ascii="Aptos" w:hAnsi="Aptos" w:cs="Tahoma"/>
          <w:snapToGrid w:val="0"/>
          <w:color w:val="000000" w:themeColor="text1"/>
          <w:sz w:val="22"/>
          <w:szCs w:val="22"/>
        </w:rPr>
        <w:t xml:space="preserve"> válida</w:t>
      </w:r>
      <w:r w:rsidRPr="006862A1">
        <w:rPr>
          <w:rFonts w:ascii="Aptos" w:hAnsi="Aptos" w:cs="Tahoma"/>
          <w:snapToGrid w:val="0"/>
          <w:color w:val="000000" w:themeColor="text1"/>
          <w:sz w:val="22"/>
          <w:szCs w:val="22"/>
        </w:rPr>
        <w:t xml:space="preserve">. Sólo se recibirán consultas de los/as postulantes en concurso, y no de terceras personas o de intermediarios ajenos al proceso de selección.  </w:t>
      </w:r>
    </w:p>
    <w:p w14:paraId="07500387" w14:textId="77777777" w:rsidR="00250136" w:rsidRPr="006862A1" w:rsidRDefault="00250136" w:rsidP="003662A8">
      <w:pPr>
        <w:spacing w:line="276" w:lineRule="auto"/>
        <w:jc w:val="both"/>
        <w:rPr>
          <w:rFonts w:ascii="Aptos" w:hAnsi="Aptos" w:cs="Tahoma"/>
          <w:snapToGrid w:val="0"/>
          <w:color w:val="000000" w:themeColor="text1"/>
          <w:sz w:val="22"/>
          <w:szCs w:val="22"/>
        </w:rPr>
      </w:pPr>
    </w:p>
    <w:p w14:paraId="03693A26" w14:textId="77777777" w:rsidR="004F11D6" w:rsidRPr="006862A1" w:rsidRDefault="004F11D6" w:rsidP="0031626C">
      <w:pPr>
        <w:jc w:val="both"/>
        <w:rPr>
          <w:rFonts w:ascii="Aptos" w:hAnsi="Aptos" w:cs="Tahoma"/>
          <w:snapToGrid w:val="0"/>
          <w:color w:val="000000" w:themeColor="text1"/>
          <w:sz w:val="22"/>
          <w:szCs w:val="22"/>
        </w:rPr>
      </w:pPr>
      <w:r w:rsidRPr="006862A1">
        <w:rPr>
          <w:rFonts w:ascii="Aptos" w:hAnsi="Aptos" w:cs="Tahoma"/>
          <w:snapToGrid w:val="0"/>
          <w:color w:val="000000" w:themeColor="text1"/>
          <w:sz w:val="22"/>
          <w:szCs w:val="22"/>
        </w:rPr>
        <w:t>El Proceso de Selección puede requerir la asistencia del postulante a la ciudad de Rancagua. Dicho costo asociado al traslado deberá ser asumido por el/la postulante.</w:t>
      </w:r>
    </w:p>
    <w:p w14:paraId="6BDCA506" w14:textId="77777777" w:rsidR="00DB021D" w:rsidRDefault="00DB021D" w:rsidP="004F11D6">
      <w:pPr>
        <w:spacing w:line="276" w:lineRule="auto"/>
        <w:jc w:val="both"/>
        <w:rPr>
          <w:rFonts w:ascii="Aptos" w:hAnsi="Aptos" w:cs="Tahoma"/>
          <w:snapToGrid w:val="0"/>
          <w:sz w:val="22"/>
          <w:szCs w:val="22"/>
        </w:rPr>
      </w:pPr>
    </w:p>
    <w:p w14:paraId="6538401C" w14:textId="77777777" w:rsidR="007177D3" w:rsidRDefault="007177D3" w:rsidP="004F11D6">
      <w:pPr>
        <w:spacing w:line="276" w:lineRule="auto"/>
        <w:jc w:val="both"/>
        <w:rPr>
          <w:rFonts w:ascii="Aptos" w:hAnsi="Aptos" w:cs="Tahoma"/>
          <w:snapToGrid w:val="0"/>
          <w:sz w:val="22"/>
          <w:szCs w:val="22"/>
        </w:rPr>
      </w:pPr>
    </w:p>
    <w:p w14:paraId="39EC4FB1" w14:textId="77777777" w:rsidR="007177D3" w:rsidRDefault="007177D3" w:rsidP="004F11D6">
      <w:pPr>
        <w:spacing w:line="276" w:lineRule="auto"/>
        <w:jc w:val="both"/>
        <w:rPr>
          <w:rFonts w:ascii="Aptos" w:hAnsi="Aptos" w:cs="Tahoma"/>
          <w:snapToGrid w:val="0"/>
          <w:sz w:val="22"/>
          <w:szCs w:val="22"/>
        </w:rPr>
      </w:pPr>
    </w:p>
    <w:p w14:paraId="21A1330A" w14:textId="70431819" w:rsidR="000146D0" w:rsidRPr="006862A1" w:rsidRDefault="006E353B" w:rsidP="007F106E">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tos" w:hAnsi="Aptos" w:cs="Tahoma"/>
          <w:i/>
          <w:iCs/>
          <w:snapToGrid w:val="0"/>
          <w:sz w:val="22"/>
          <w:szCs w:val="20"/>
        </w:rPr>
      </w:pPr>
      <w:r w:rsidRPr="006862A1">
        <w:rPr>
          <w:rFonts w:ascii="Aptos" w:hAnsi="Aptos" w:cs="Tahoma"/>
          <w:b/>
          <w:bCs/>
          <w:i/>
          <w:iCs/>
          <w:snapToGrid w:val="0"/>
          <w:sz w:val="22"/>
          <w:szCs w:val="20"/>
        </w:rPr>
        <w:t>IMPORTANTE</w:t>
      </w:r>
      <w:r w:rsidRPr="006862A1">
        <w:rPr>
          <w:rFonts w:ascii="Aptos" w:hAnsi="Aptos" w:cs="Tahoma"/>
          <w:snapToGrid w:val="0"/>
          <w:sz w:val="22"/>
          <w:szCs w:val="20"/>
        </w:rPr>
        <w:t xml:space="preserve">: </w:t>
      </w:r>
      <w:r w:rsidR="000146D0" w:rsidRPr="006862A1">
        <w:rPr>
          <w:rFonts w:ascii="Aptos" w:hAnsi="Aptos" w:cs="Tahoma"/>
          <w:i/>
          <w:iCs/>
          <w:snapToGrid w:val="0"/>
          <w:sz w:val="22"/>
          <w:szCs w:val="20"/>
        </w:rPr>
        <w:t xml:space="preserve">La presentación de documentos de postulación incompletos, alterados, ilegibles y/o la no presentación de </w:t>
      </w:r>
      <w:r w:rsidR="000146D0" w:rsidRPr="006862A1">
        <w:rPr>
          <w:rFonts w:ascii="Aptos" w:hAnsi="Aptos" w:cs="Tahoma"/>
          <w:i/>
          <w:iCs/>
          <w:sz w:val="22"/>
          <w:szCs w:val="20"/>
          <w:lang w:val="es-MX" w:eastAsia="es-MX"/>
        </w:rPr>
        <w:t>algún</w:t>
      </w:r>
      <w:r w:rsidR="000146D0" w:rsidRPr="006862A1">
        <w:rPr>
          <w:rFonts w:ascii="Aptos" w:hAnsi="Aptos" w:cs="Tahoma"/>
          <w:i/>
          <w:iCs/>
          <w:snapToGrid w:val="0"/>
          <w:sz w:val="22"/>
          <w:szCs w:val="20"/>
        </w:rPr>
        <w:t xml:space="preserve"> antecedente que respalde el cumplimiento de los requisitos, dejará </w:t>
      </w:r>
      <w:r w:rsidR="005A678E" w:rsidRPr="005A678E">
        <w:rPr>
          <w:rFonts w:ascii="Aptos" w:hAnsi="Aptos" w:cs="Tahoma"/>
          <w:i/>
          <w:iCs/>
          <w:snapToGrid w:val="0"/>
          <w:sz w:val="22"/>
          <w:szCs w:val="20"/>
        </w:rPr>
        <w:t xml:space="preserve">automáticamente </w:t>
      </w:r>
      <w:r w:rsidR="000146D0" w:rsidRPr="006862A1">
        <w:rPr>
          <w:rFonts w:ascii="Aptos" w:hAnsi="Aptos" w:cs="Tahoma"/>
          <w:i/>
          <w:iCs/>
          <w:snapToGrid w:val="0"/>
          <w:sz w:val="22"/>
          <w:szCs w:val="20"/>
        </w:rPr>
        <w:t>sin efecto la postulación.</w:t>
      </w:r>
    </w:p>
    <w:p w14:paraId="0B9251F3" w14:textId="1F800D02" w:rsidR="00155E70" w:rsidRDefault="00155E70" w:rsidP="00EE6BA6">
      <w:pPr>
        <w:pStyle w:val="Subtitulo1"/>
        <w:numPr>
          <w:ilvl w:val="0"/>
          <w:numId w:val="0"/>
        </w:numPr>
        <w:ind w:left="360"/>
        <w:rPr>
          <w:rFonts w:ascii="Aptos" w:hAnsi="Aptos" w:cs="Tahoma"/>
        </w:rPr>
      </w:pPr>
    </w:p>
    <w:p w14:paraId="0E7FCBF0" w14:textId="77777777" w:rsidR="00061B25" w:rsidRDefault="00061B25" w:rsidP="00EE6BA6">
      <w:pPr>
        <w:pStyle w:val="Subtitulo1"/>
        <w:numPr>
          <w:ilvl w:val="0"/>
          <w:numId w:val="0"/>
        </w:numPr>
        <w:ind w:left="360"/>
        <w:rPr>
          <w:rFonts w:ascii="Aptos" w:hAnsi="Aptos" w:cs="Tahoma"/>
        </w:rPr>
      </w:pPr>
    </w:p>
    <w:p w14:paraId="6962110A" w14:textId="77777777" w:rsidR="007177D3" w:rsidRDefault="007177D3" w:rsidP="00EE6BA6">
      <w:pPr>
        <w:pStyle w:val="Subtitulo1"/>
        <w:numPr>
          <w:ilvl w:val="0"/>
          <w:numId w:val="0"/>
        </w:numPr>
        <w:ind w:left="360"/>
        <w:rPr>
          <w:rFonts w:ascii="Aptos" w:hAnsi="Aptos" w:cs="Tahoma"/>
        </w:rPr>
      </w:pPr>
    </w:p>
    <w:p w14:paraId="675EFBDD" w14:textId="77777777" w:rsidR="007177D3" w:rsidRDefault="007177D3" w:rsidP="00EE6BA6">
      <w:pPr>
        <w:pStyle w:val="Subtitulo1"/>
        <w:numPr>
          <w:ilvl w:val="0"/>
          <w:numId w:val="0"/>
        </w:numPr>
        <w:ind w:left="360"/>
        <w:rPr>
          <w:rFonts w:ascii="Aptos" w:hAnsi="Aptos" w:cs="Tahoma"/>
        </w:rPr>
      </w:pPr>
    </w:p>
    <w:p w14:paraId="4643009E" w14:textId="1D724B9E" w:rsidR="002B19EA" w:rsidRPr="006862A1" w:rsidRDefault="002B19EA" w:rsidP="002D7B75">
      <w:pPr>
        <w:pStyle w:val="Subtitulo1"/>
        <w:numPr>
          <w:ilvl w:val="0"/>
          <w:numId w:val="4"/>
        </w:numPr>
        <w:rPr>
          <w:rFonts w:ascii="Aptos" w:hAnsi="Aptos" w:cs="Tahoma"/>
        </w:rPr>
      </w:pPr>
      <w:r w:rsidRPr="006862A1">
        <w:rPr>
          <w:rFonts w:ascii="Aptos" w:hAnsi="Aptos"/>
        </w:rPr>
        <w:t>PROCESO DE SELECCIÓN</w:t>
      </w:r>
    </w:p>
    <w:p w14:paraId="7FD8D7B0" w14:textId="77777777" w:rsidR="00C4030D" w:rsidRDefault="00C4030D" w:rsidP="0031626C">
      <w:pPr>
        <w:ind w:firstLine="708"/>
        <w:jc w:val="both"/>
        <w:rPr>
          <w:rFonts w:ascii="Aptos" w:hAnsi="Aptos" w:cs="Tahoma"/>
          <w:sz w:val="22"/>
          <w:szCs w:val="20"/>
        </w:rPr>
      </w:pPr>
    </w:p>
    <w:p w14:paraId="50BEDDAA" w14:textId="77777777" w:rsidR="007177D3" w:rsidRDefault="007177D3" w:rsidP="0031626C">
      <w:pPr>
        <w:ind w:firstLine="708"/>
        <w:jc w:val="both"/>
        <w:rPr>
          <w:rFonts w:ascii="Aptos" w:hAnsi="Aptos" w:cs="Tahoma"/>
          <w:sz w:val="22"/>
          <w:szCs w:val="20"/>
        </w:rPr>
      </w:pPr>
    </w:p>
    <w:p w14:paraId="39F29A81" w14:textId="77777777" w:rsidR="007177D3" w:rsidRDefault="007177D3" w:rsidP="0031626C">
      <w:pPr>
        <w:ind w:firstLine="708"/>
        <w:jc w:val="both"/>
        <w:rPr>
          <w:rFonts w:ascii="Aptos" w:hAnsi="Aptos" w:cs="Tahoma"/>
          <w:sz w:val="22"/>
          <w:szCs w:val="20"/>
        </w:rPr>
      </w:pPr>
    </w:p>
    <w:p w14:paraId="70FD9A25" w14:textId="3CD783E8" w:rsidR="004F11D6" w:rsidRPr="006862A1" w:rsidRDefault="004F11D6" w:rsidP="0031626C">
      <w:pPr>
        <w:ind w:firstLine="708"/>
        <w:jc w:val="both"/>
        <w:rPr>
          <w:rFonts w:ascii="Aptos" w:hAnsi="Aptos" w:cs="Tahoma"/>
          <w:sz w:val="22"/>
          <w:szCs w:val="20"/>
        </w:rPr>
      </w:pPr>
      <w:r w:rsidRPr="006862A1">
        <w:rPr>
          <w:rFonts w:ascii="Aptos" w:hAnsi="Aptos" w:cs="Tahoma"/>
          <w:sz w:val="22"/>
          <w:szCs w:val="20"/>
        </w:rPr>
        <w:t xml:space="preserve">El </w:t>
      </w:r>
      <w:r w:rsidRPr="0031626C">
        <w:rPr>
          <w:rFonts w:ascii="Aptos" w:hAnsi="Aptos"/>
          <w:sz w:val="22"/>
          <w:szCs w:val="22"/>
        </w:rPr>
        <w:t>proceso</w:t>
      </w:r>
      <w:r w:rsidRPr="006862A1">
        <w:rPr>
          <w:rFonts w:ascii="Aptos" w:hAnsi="Aptos" w:cs="Tahoma"/>
          <w:sz w:val="22"/>
          <w:szCs w:val="20"/>
        </w:rPr>
        <w:t xml:space="preserve"> de selección </w:t>
      </w:r>
      <w:r w:rsidRPr="006862A1">
        <w:rPr>
          <w:rFonts w:ascii="Aptos" w:hAnsi="Aptos" w:cs="Tahoma"/>
          <w:snapToGrid w:val="0"/>
          <w:color w:val="000000" w:themeColor="text1"/>
          <w:sz w:val="22"/>
          <w:szCs w:val="22"/>
        </w:rPr>
        <w:t>se</w:t>
      </w:r>
      <w:r w:rsidRPr="006862A1">
        <w:rPr>
          <w:rFonts w:ascii="Aptos" w:hAnsi="Aptos" w:cs="Tahoma"/>
          <w:sz w:val="22"/>
          <w:szCs w:val="20"/>
        </w:rPr>
        <w:t xml:space="preserve"> llevará a cabo en base a etapas sucesivas, por lo que la puntuación mínima por etapa determinará el paso a las etapas superiores.</w:t>
      </w:r>
    </w:p>
    <w:p w14:paraId="5E97D1D7" w14:textId="77777777" w:rsidR="00A00BF9" w:rsidRPr="006862A1" w:rsidRDefault="004F11D6" w:rsidP="0046237D">
      <w:pPr>
        <w:spacing w:line="276" w:lineRule="auto"/>
        <w:jc w:val="both"/>
        <w:rPr>
          <w:rFonts w:ascii="Aptos" w:hAnsi="Aptos" w:cs="Tahoma"/>
          <w:color w:val="FF0000"/>
          <w:sz w:val="22"/>
          <w:szCs w:val="20"/>
        </w:rPr>
      </w:pPr>
      <w:r w:rsidRPr="006862A1">
        <w:rPr>
          <w:rFonts w:ascii="Aptos" w:hAnsi="Aptos" w:cs="Tahoma"/>
          <w:color w:val="FF0000"/>
          <w:sz w:val="22"/>
          <w:szCs w:val="20"/>
        </w:rPr>
        <w:tab/>
      </w:r>
    </w:p>
    <w:p w14:paraId="3A29636D" w14:textId="77A03690" w:rsidR="0046237D" w:rsidRPr="006862A1" w:rsidRDefault="0046237D" w:rsidP="0031626C">
      <w:pPr>
        <w:jc w:val="both"/>
        <w:rPr>
          <w:rFonts w:ascii="Aptos" w:hAnsi="Aptos" w:cs="Tahoma"/>
          <w:color w:val="000000" w:themeColor="text1"/>
          <w:sz w:val="22"/>
          <w:szCs w:val="20"/>
        </w:rPr>
      </w:pPr>
      <w:r w:rsidRPr="006862A1">
        <w:rPr>
          <w:rFonts w:ascii="Aptos" w:hAnsi="Aptos" w:cs="Tahoma"/>
          <w:color w:val="000000" w:themeColor="text1"/>
          <w:sz w:val="22"/>
          <w:szCs w:val="20"/>
        </w:rPr>
        <w:t xml:space="preserve">El postulante debe responsabilizarse de estar atento a las fechas y citaciones de ejecución de cada una de las etapas de evaluación, así como también ser consciente de que deberá reservar </w:t>
      </w:r>
      <w:r w:rsidR="005A678E">
        <w:rPr>
          <w:rFonts w:ascii="Aptos" w:hAnsi="Aptos" w:cs="Tahoma"/>
          <w:color w:val="000000" w:themeColor="text1"/>
          <w:sz w:val="22"/>
          <w:szCs w:val="20"/>
        </w:rPr>
        <w:t xml:space="preserve">y contar con la disponibilidad de </w:t>
      </w:r>
      <w:r w:rsidRPr="006862A1">
        <w:rPr>
          <w:rFonts w:ascii="Aptos" w:hAnsi="Aptos" w:cs="Tahoma"/>
          <w:color w:val="000000" w:themeColor="text1"/>
          <w:sz w:val="22"/>
          <w:szCs w:val="20"/>
        </w:rPr>
        <w:t>tiempo personal necesario</w:t>
      </w:r>
      <w:r w:rsidR="005A678E">
        <w:rPr>
          <w:rFonts w:ascii="Aptos" w:hAnsi="Aptos" w:cs="Tahoma"/>
          <w:color w:val="000000" w:themeColor="text1"/>
          <w:sz w:val="22"/>
          <w:szCs w:val="20"/>
        </w:rPr>
        <w:t>,</w:t>
      </w:r>
      <w:r w:rsidRPr="006862A1">
        <w:rPr>
          <w:rFonts w:ascii="Aptos" w:hAnsi="Aptos" w:cs="Tahoma"/>
          <w:color w:val="000000" w:themeColor="text1"/>
          <w:sz w:val="22"/>
          <w:szCs w:val="20"/>
        </w:rPr>
        <w:t xml:space="preserve"> para poder participar en estas. </w:t>
      </w:r>
    </w:p>
    <w:p w14:paraId="706CAF1E" w14:textId="77777777" w:rsidR="00A00BF9" w:rsidRPr="006862A1" w:rsidRDefault="00A00BF9" w:rsidP="0046237D">
      <w:pPr>
        <w:spacing w:line="276" w:lineRule="auto"/>
        <w:ind w:firstLine="708"/>
        <w:jc w:val="both"/>
        <w:rPr>
          <w:rFonts w:ascii="Aptos" w:hAnsi="Aptos" w:cs="Tahoma"/>
          <w:color w:val="000000" w:themeColor="text1"/>
          <w:sz w:val="22"/>
          <w:szCs w:val="20"/>
        </w:rPr>
      </w:pPr>
    </w:p>
    <w:p w14:paraId="4C0F65F7" w14:textId="10BAFC45" w:rsidR="004F11D6" w:rsidRPr="006862A1" w:rsidRDefault="0046237D" w:rsidP="0031626C">
      <w:pPr>
        <w:jc w:val="both"/>
        <w:rPr>
          <w:rFonts w:ascii="Aptos" w:hAnsi="Aptos" w:cs="Tahoma"/>
          <w:color w:val="000000" w:themeColor="text1"/>
          <w:sz w:val="22"/>
          <w:szCs w:val="20"/>
        </w:rPr>
      </w:pPr>
      <w:r w:rsidRPr="006862A1">
        <w:rPr>
          <w:rFonts w:ascii="Aptos" w:hAnsi="Aptos" w:cs="Tahoma"/>
          <w:color w:val="000000" w:themeColor="text1"/>
          <w:sz w:val="22"/>
          <w:szCs w:val="20"/>
        </w:rPr>
        <w:t>El proceso de selección involucrará tanto actividades de ejecución remota como presencial. Ante esto, el postulante deberá contar con la disponibilidad para asistir en las fechas establecidas, y asegurar las herramientas y conectividad básicas, para poder hacer efectiva su participación en instancias online.</w:t>
      </w:r>
    </w:p>
    <w:p w14:paraId="5C3270C8" w14:textId="77777777" w:rsidR="00A00BF9" w:rsidRPr="006862A1" w:rsidRDefault="004F11D6" w:rsidP="006E353B">
      <w:pPr>
        <w:spacing w:line="276" w:lineRule="auto"/>
        <w:jc w:val="both"/>
        <w:rPr>
          <w:rFonts w:ascii="Aptos" w:hAnsi="Aptos" w:cs="Tahoma"/>
          <w:sz w:val="22"/>
          <w:szCs w:val="20"/>
        </w:rPr>
      </w:pPr>
      <w:r w:rsidRPr="006862A1">
        <w:rPr>
          <w:rFonts w:ascii="Aptos" w:hAnsi="Aptos" w:cs="Tahoma"/>
          <w:sz w:val="22"/>
          <w:szCs w:val="20"/>
        </w:rPr>
        <w:tab/>
      </w:r>
    </w:p>
    <w:p w14:paraId="3AB1EAA2" w14:textId="5481ECB3" w:rsidR="00A26665" w:rsidRPr="006862A1" w:rsidRDefault="004F11D6" w:rsidP="0031626C">
      <w:pPr>
        <w:jc w:val="both"/>
        <w:rPr>
          <w:rFonts w:ascii="Aptos" w:hAnsi="Aptos" w:cs="Tahoma"/>
          <w:sz w:val="22"/>
          <w:szCs w:val="20"/>
        </w:rPr>
      </w:pPr>
      <w:r w:rsidRPr="006862A1">
        <w:rPr>
          <w:rFonts w:ascii="Aptos" w:hAnsi="Aptos" w:cs="Tahoma"/>
          <w:sz w:val="22"/>
          <w:szCs w:val="20"/>
        </w:rPr>
        <w:t>El proceso de selección podrá ser declarado desierto por falta de postulantes idóneos, es decir, cuando los postulantes no alcancen el puntaje mínimo definido en la presente pauta.</w:t>
      </w:r>
    </w:p>
    <w:p w14:paraId="6730C677" w14:textId="77777777" w:rsidR="0049500D" w:rsidRDefault="0049500D" w:rsidP="001906D4">
      <w:pPr>
        <w:pStyle w:val="Textoindependiente3"/>
        <w:tabs>
          <w:tab w:val="left" w:pos="-1134"/>
          <w:tab w:val="left" w:pos="0"/>
        </w:tabs>
        <w:suppressAutoHyphens/>
        <w:spacing w:line="276" w:lineRule="auto"/>
        <w:ind w:right="0"/>
        <w:rPr>
          <w:rFonts w:ascii="Aptos" w:hAnsi="Aptos" w:cs="Tahoma"/>
          <w:sz w:val="22"/>
          <w:szCs w:val="20"/>
        </w:rPr>
      </w:pPr>
    </w:p>
    <w:p w14:paraId="3E1C85CF" w14:textId="77777777" w:rsidR="003B1CD7" w:rsidRPr="006862A1" w:rsidRDefault="003B1CD7" w:rsidP="001906D4">
      <w:pPr>
        <w:pStyle w:val="Textoindependiente3"/>
        <w:tabs>
          <w:tab w:val="left" w:pos="-1134"/>
          <w:tab w:val="left" w:pos="0"/>
        </w:tabs>
        <w:suppressAutoHyphens/>
        <w:spacing w:line="276" w:lineRule="auto"/>
        <w:ind w:right="0"/>
        <w:rPr>
          <w:rFonts w:ascii="Aptos" w:hAnsi="Aptos" w:cs="Tahoma"/>
          <w:sz w:val="22"/>
          <w:szCs w:val="20"/>
        </w:rPr>
      </w:pPr>
    </w:p>
    <w:p w14:paraId="24EF7CB9" w14:textId="77777777" w:rsidR="00C4030D" w:rsidRDefault="00C4030D" w:rsidP="001906D4">
      <w:pPr>
        <w:pStyle w:val="Textoindependiente3"/>
        <w:tabs>
          <w:tab w:val="left" w:pos="-1134"/>
          <w:tab w:val="left" w:pos="0"/>
        </w:tabs>
        <w:suppressAutoHyphens/>
        <w:spacing w:line="276" w:lineRule="auto"/>
        <w:ind w:right="0"/>
        <w:rPr>
          <w:rFonts w:ascii="Aptos" w:hAnsi="Aptos" w:cs="Tahoma"/>
          <w:sz w:val="22"/>
          <w:szCs w:val="20"/>
        </w:rPr>
      </w:pPr>
    </w:p>
    <w:p w14:paraId="5E433EC4" w14:textId="77777777" w:rsidR="007177D3" w:rsidRDefault="007177D3" w:rsidP="001906D4">
      <w:pPr>
        <w:pStyle w:val="Textoindependiente3"/>
        <w:tabs>
          <w:tab w:val="left" w:pos="-1134"/>
          <w:tab w:val="left" w:pos="0"/>
        </w:tabs>
        <w:suppressAutoHyphens/>
        <w:spacing w:line="276" w:lineRule="auto"/>
        <w:ind w:right="0"/>
        <w:rPr>
          <w:rFonts w:ascii="Aptos" w:hAnsi="Aptos" w:cs="Tahoma"/>
          <w:sz w:val="22"/>
          <w:szCs w:val="20"/>
        </w:rPr>
      </w:pPr>
    </w:p>
    <w:p w14:paraId="3E3566ED" w14:textId="77777777" w:rsidR="007177D3" w:rsidRDefault="007177D3" w:rsidP="001906D4">
      <w:pPr>
        <w:pStyle w:val="Textoindependiente3"/>
        <w:tabs>
          <w:tab w:val="left" w:pos="-1134"/>
          <w:tab w:val="left" w:pos="0"/>
        </w:tabs>
        <w:suppressAutoHyphens/>
        <w:spacing w:line="276" w:lineRule="auto"/>
        <w:ind w:right="0"/>
        <w:rPr>
          <w:rFonts w:ascii="Aptos" w:hAnsi="Aptos" w:cs="Tahoma"/>
          <w:sz w:val="22"/>
          <w:szCs w:val="20"/>
        </w:rPr>
      </w:pPr>
    </w:p>
    <w:p w14:paraId="0536859C" w14:textId="77777777" w:rsidR="007177D3" w:rsidRDefault="007177D3" w:rsidP="001906D4">
      <w:pPr>
        <w:pStyle w:val="Textoindependiente3"/>
        <w:tabs>
          <w:tab w:val="left" w:pos="-1134"/>
          <w:tab w:val="left" w:pos="0"/>
        </w:tabs>
        <w:suppressAutoHyphens/>
        <w:spacing w:line="276" w:lineRule="auto"/>
        <w:ind w:right="0"/>
        <w:rPr>
          <w:rFonts w:ascii="Aptos" w:hAnsi="Aptos" w:cs="Tahoma"/>
          <w:sz w:val="22"/>
          <w:szCs w:val="20"/>
        </w:rPr>
      </w:pPr>
    </w:p>
    <w:p w14:paraId="6364C8A6" w14:textId="77777777" w:rsidR="007177D3" w:rsidRDefault="007177D3" w:rsidP="001906D4">
      <w:pPr>
        <w:pStyle w:val="Textoindependiente3"/>
        <w:tabs>
          <w:tab w:val="left" w:pos="-1134"/>
          <w:tab w:val="left" w:pos="0"/>
        </w:tabs>
        <w:suppressAutoHyphens/>
        <w:spacing w:line="276" w:lineRule="auto"/>
        <w:ind w:right="0"/>
        <w:rPr>
          <w:rFonts w:ascii="Aptos" w:hAnsi="Aptos" w:cs="Tahoma"/>
          <w:sz w:val="22"/>
          <w:szCs w:val="20"/>
        </w:rPr>
      </w:pPr>
    </w:p>
    <w:p w14:paraId="3F7605B6" w14:textId="77777777" w:rsidR="007177D3" w:rsidRDefault="007177D3" w:rsidP="001906D4">
      <w:pPr>
        <w:pStyle w:val="Textoindependiente3"/>
        <w:tabs>
          <w:tab w:val="left" w:pos="-1134"/>
          <w:tab w:val="left" w:pos="0"/>
        </w:tabs>
        <w:suppressAutoHyphens/>
        <w:spacing w:line="276" w:lineRule="auto"/>
        <w:ind w:right="0"/>
        <w:rPr>
          <w:rFonts w:ascii="Aptos" w:hAnsi="Aptos" w:cs="Tahoma"/>
          <w:sz w:val="22"/>
          <w:szCs w:val="20"/>
        </w:rPr>
      </w:pPr>
    </w:p>
    <w:p w14:paraId="5F0E9EE9" w14:textId="77777777" w:rsidR="007177D3" w:rsidRPr="006862A1" w:rsidRDefault="007177D3" w:rsidP="001906D4">
      <w:pPr>
        <w:pStyle w:val="Textoindependiente3"/>
        <w:tabs>
          <w:tab w:val="left" w:pos="-1134"/>
          <w:tab w:val="left" w:pos="0"/>
        </w:tabs>
        <w:suppressAutoHyphens/>
        <w:spacing w:line="276" w:lineRule="auto"/>
        <w:ind w:right="0"/>
        <w:rPr>
          <w:rFonts w:ascii="Aptos" w:hAnsi="Aptos" w:cs="Tahoma"/>
          <w:sz w:val="22"/>
          <w:szCs w:val="20"/>
        </w:rPr>
      </w:pPr>
    </w:p>
    <w:p w14:paraId="7C1C5CE8" w14:textId="77777777" w:rsidR="002B19EA" w:rsidRDefault="002B19EA" w:rsidP="002D7B75">
      <w:pPr>
        <w:pStyle w:val="Subtitulo1"/>
        <w:widowControl w:val="0"/>
        <w:numPr>
          <w:ilvl w:val="1"/>
          <w:numId w:val="4"/>
        </w:numPr>
        <w:tabs>
          <w:tab w:val="decimal" w:pos="-2127"/>
          <w:tab w:val="left" w:pos="0"/>
        </w:tabs>
        <w:spacing w:line="276" w:lineRule="auto"/>
        <w:jc w:val="both"/>
        <w:rPr>
          <w:rFonts w:ascii="Aptos" w:hAnsi="Aptos"/>
        </w:rPr>
      </w:pPr>
      <w:r w:rsidRPr="006862A1">
        <w:rPr>
          <w:rFonts w:ascii="Aptos" w:hAnsi="Aptos"/>
        </w:rPr>
        <w:lastRenderedPageBreak/>
        <w:t>EVALUACIÓN CURRICULAR</w:t>
      </w:r>
    </w:p>
    <w:p w14:paraId="263AB169" w14:textId="77777777" w:rsidR="003B1CD7" w:rsidRDefault="003B1CD7" w:rsidP="0031626C">
      <w:pPr>
        <w:ind w:firstLine="708"/>
        <w:jc w:val="both"/>
        <w:rPr>
          <w:rFonts w:ascii="Aptos" w:hAnsi="Aptos" w:cs="Tahoma"/>
          <w:sz w:val="22"/>
          <w:szCs w:val="20"/>
        </w:rPr>
      </w:pPr>
    </w:p>
    <w:p w14:paraId="624D7B5B" w14:textId="77777777" w:rsidR="007177D3" w:rsidRDefault="007177D3" w:rsidP="0031626C">
      <w:pPr>
        <w:ind w:firstLine="708"/>
        <w:jc w:val="both"/>
        <w:rPr>
          <w:rFonts w:ascii="Aptos" w:hAnsi="Aptos" w:cs="Tahoma"/>
          <w:sz w:val="22"/>
          <w:szCs w:val="20"/>
        </w:rPr>
      </w:pPr>
    </w:p>
    <w:p w14:paraId="3DEB1B82" w14:textId="7FDB96F2" w:rsidR="007A61E6" w:rsidRPr="006862A1" w:rsidRDefault="00FC4432" w:rsidP="0031626C">
      <w:pPr>
        <w:ind w:firstLine="708"/>
        <w:jc w:val="both"/>
        <w:rPr>
          <w:rFonts w:ascii="Aptos" w:hAnsi="Aptos" w:cs="Tahoma"/>
          <w:sz w:val="22"/>
          <w:szCs w:val="20"/>
        </w:rPr>
      </w:pPr>
      <w:r w:rsidRPr="006862A1">
        <w:rPr>
          <w:rFonts w:ascii="Aptos" w:hAnsi="Aptos" w:cs="Tahoma"/>
          <w:sz w:val="22"/>
          <w:szCs w:val="20"/>
        </w:rPr>
        <w:t xml:space="preserve">Consiste </w:t>
      </w:r>
      <w:r w:rsidRPr="0031626C">
        <w:rPr>
          <w:rFonts w:ascii="Aptos" w:hAnsi="Aptos"/>
          <w:sz w:val="22"/>
          <w:szCs w:val="22"/>
        </w:rPr>
        <w:t>en</w:t>
      </w:r>
      <w:r w:rsidRPr="006862A1">
        <w:rPr>
          <w:rFonts w:ascii="Aptos" w:hAnsi="Aptos" w:cs="Tahoma"/>
          <w:sz w:val="22"/>
          <w:szCs w:val="20"/>
        </w:rPr>
        <w:t xml:space="preserve"> la revisión de los documentos presentados por los postulantes para corroborar que cumplen con los requisitos establecidos en esta pauta del proceso de selección (detallado en </w:t>
      </w:r>
      <w:r w:rsidRPr="006862A1">
        <w:rPr>
          <w:rFonts w:ascii="Aptos" w:hAnsi="Aptos" w:cs="Tahoma"/>
          <w:sz w:val="22"/>
          <w:szCs w:val="20"/>
          <w:u w:val="single"/>
        </w:rPr>
        <w:t>apartado 4.1 de Documentos Excluyentes</w:t>
      </w:r>
      <w:r w:rsidRPr="006862A1">
        <w:rPr>
          <w:rFonts w:ascii="Aptos" w:hAnsi="Aptos" w:cs="Tahoma"/>
          <w:sz w:val="22"/>
          <w:szCs w:val="20"/>
        </w:rPr>
        <w:t xml:space="preserve">). Por lo tanto, en esta etapa aprobarán aquellos postulantes que adjunten en portal empleos públicos adecuadamente: </w:t>
      </w:r>
    </w:p>
    <w:p w14:paraId="57B1EC6A" w14:textId="77777777" w:rsidR="00250136" w:rsidRDefault="00250136" w:rsidP="00A00BF9">
      <w:pPr>
        <w:spacing w:line="276" w:lineRule="auto"/>
        <w:ind w:firstLine="708"/>
        <w:jc w:val="both"/>
        <w:rPr>
          <w:rFonts w:ascii="Aptos" w:hAnsi="Aptos" w:cs="Tahoma"/>
          <w:sz w:val="22"/>
          <w:szCs w:val="20"/>
        </w:rPr>
      </w:pPr>
    </w:p>
    <w:p w14:paraId="50498B82" w14:textId="77777777" w:rsidR="00C4030D" w:rsidRPr="006862A1" w:rsidRDefault="00C4030D" w:rsidP="00A00BF9">
      <w:pPr>
        <w:spacing w:line="276" w:lineRule="auto"/>
        <w:ind w:firstLine="708"/>
        <w:jc w:val="both"/>
        <w:rPr>
          <w:rFonts w:ascii="Aptos" w:hAnsi="Aptos" w:cs="Tahoma"/>
          <w:sz w:val="22"/>
          <w:szCs w:val="20"/>
        </w:rPr>
      </w:pPr>
    </w:p>
    <w:p w14:paraId="0F210A9E" w14:textId="53963D6C" w:rsidR="007A61E6" w:rsidRDefault="0001718C" w:rsidP="00AA3993">
      <w:pPr>
        <w:pStyle w:val="Sinespaciado"/>
        <w:numPr>
          <w:ilvl w:val="0"/>
          <w:numId w:val="15"/>
        </w:numPr>
        <w:jc w:val="both"/>
        <w:rPr>
          <w:rFonts w:ascii="Aptos" w:hAnsi="Aptos" w:cs="Calibri"/>
          <w:sz w:val="22"/>
          <w:szCs w:val="22"/>
        </w:rPr>
      </w:pPr>
      <w:r w:rsidRPr="006862A1">
        <w:rPr>
          <w:rFonts w:ascii="Aptos" w:hAnsi="Aptos" w:cs="Calibri"/>
          <w:b/>
          <w:bCs/>
          <w:sz w:val="22"/>
          <w:szCs w:val="22"/>
        </w:rPr>
        <w:t>Currículum</w:t>
      </w:r>
      <w:r w:rsidRPr="006862A1">
        <w:rPr>
          <w:rFonts w:ascii="Aptos" w:hAnsi="Aptos" w:cs="Calibri"/>
          <w:sz w:val="22"/>
          <w:szCs w:val="22"/>
        </w:rPr>
        <w:t xml:space="preserve"> </w:t>
      </w:r>
      <w:r w:rsidR="007821BF">
        <w:rPr>
          <w:rFonts w:ascii="Aptos" w:hAnsi="Aptos" w:cs="Calibri"/>
          <w:sz w:val="22"/>
          <w:szCs w:val="22"/>
        </w:rPr>
        <w:t xml:space="preserve">vitae </w:t>
      </w:r>
      <w:r w:rsidRPr="006862A1">
        <w:rPr>
          <w:rFonts w:ascii="Aptos" w:hAnsi="Aptos" w:cs="Calibri"/>
          <w:sz w:val="22"/>
          <w:szCs w:val="22"/>
        </w:rPr>
        <w:t>actualizado</w:t>
      </w:r>
    </w:p>
    <w:p w14:paraId="5F5EED7F" w14:textId="3B83E98F" w:rsidR="00A77078" w:rsidRPr="007743DE" w:rsidRDefault="00A77078" w:rsidP="00DF26D7">
      <w:pPr>
        <w:pStyle w:val="Sinespaciado"/>
        <w:numPr>
          <w:ilvl w:val="0"/>
          <w:numId w:val="15"/>
        </w:numPr>
        <w:jc w:val="both"/>
        <w:rPr>
          <w:rFonts w:ascii="Aptos" w:hAnsi="Aptos" w:cs="Calibri"/>
          <w:sz w:val="22"/>
          <w:szCs w:val="22"/>
        </w:rPr>
      </w:pPr>
      <w:bookmarkStart w:id="12" w:name="_Hlk133230496"/>
      <w:r w:rsidRPr="007743DE">
        <w:rPr>
          <w:rFonts w:ascii="Aptos" w:hAnsi="Aptos" w:cs="Calibri"/>
          <w:b/>
          <w:bCs/>
          <w:sz w:val="22"/>
          <w:szCs w:val="22"/>
        </w:rPr>
        <w:t>Certificado de estudios</w:t>
      </w:r>
      <w:r w:rsidR="009A2711" w:rsidRPr="007743DE">
        <w:rPr>
          <w:rFonts w:ascii="Aptos" w:hAnsi="Aptos" w:cs="Calibri"/>
          <w:sz w:val="22"/>
          <w:szCs w:val="22"/>
        </w:rPr>
        <w:t xml:space="preserve">: </w:t>
      </w:r>
      <w:bookmarkEnd w:id="12"/>
      <w:r w:rsidR="007743DE" w:rsidRPr="007743DE">
        <w:rPr>
          <w:rFonts w:ascii="Aptos" w:hAnsi="Aptos" w:cs="Tahoma"/>
          <w:sz w:val="22"/>
          <w:szCs w:val="20"/>
        </w:rPr>
        <w:t>Título de Periodista, otorgado por una Universidad o Instituto Profesional del Estado o reconocido por éste o aquellos validados en Chile de acuerdo con la legislación vigente.</w:t>
      </w:r>
    </w:p>
    <w:p w14:paraId="484CAE39" w14:textId="77777777" w:rsidR="00061B25" w:rsidRPr="00061B25" w:rsidRDefault="007743DE" w:rsidP="00061B25">
      <w:pPr>
        <w:pStyle w:val="Sinespaciado"/>
        <w:numPr>
          <w:ilvl w:val="0"/>
          <w:numId w:val="15"/>
        </w:numPr>
        <w:jc w:val="both"/>
        <w:rPr>
          <w:rFonts w:ascii="Aptos" w:hAnsi="Aptos" w:cs="Calibri"/>
          <w:sz w:val="22"/>
          <w:szCs w:val="22"/>
        </w:rPr>
      </w:pPr>
      <w:r>
        <w:rPr>
          <w:rFonts w:ascii="Aptos" w:hAnsi="Aptos" w:cs="Calibri"/>
          <w:b/>
          <w:sz w:val="22"/>
          <w:szCs w:val="22"/>
        </w:rPr>
        <w:t xml:space="preserve">Certificado de experiencia profesional: </w:t>
      </w:r>
      <w:r w:rsidR="00061B25" w:rsidRPr="00061B25">
        <w:rPr>
          <w:rFonts w:ascii="Aptos" w:hAnsi="Aptos" w:cs="Calibri"/>
          <w:sz w:val="22"/>
          <w:szCs w:val="22"/>
        </w:rPr>
        <w:t>Para carrera de 8 semestres de duración, debe acreditar experiencia profesional como Periodista de a lo menos 4 años, en el sector público o privado.</w:t>
      </w:r>
    </w:p>
    <w:p w14:paraId="4EA3DE1A" w14:textId="40C4AC4E" w:rsidR="007743DE" w:rsidRPr="00061B25" w:rsidRDefault="00061B25" w:rsidP="00061B25">
      <w:pPr>
        <w:pStyle w:val="Sinespaciado"/>
        <w:ind w:left="720"/>
        <w:jc w:val="both"/>
        <w:rPr>
          <w:rFonts w:ascii="Aptos" w:hAnsi="Aptos" w:cs="Calibri"/>
          <w:sz w:val="22"/>
          <w:szCs w:val="22"/>
        </w:rPr>
      </w:pPr>
      <w:r w:rsidRPr="00061B25">
        <w:rPr>
          <w:rFonts w:ascii="Aptos" w:hAnsi="Aptos" w:cs="Calibri"/>
          <w:sz w:val="22"/>
          <w:szCs w:val="22"/>
        </w:rPr>
        <w:t>Para carrera de 10 semestres de duración, debe acreditar experiencia profesional como Periodista de a lo menos 3 años, en el sector público o privado.</w:t>
      </w:r>
    </w:p>
    <w:p w14:paraId="663BA984" w14:textId="77777777" w:rsidR="007743DE" w:rsidRDefault="007743DE" w:rsidP="007743DE">
      <w:pPr>
        <w:pStyle w:val="Prrafodelista"/>
        <w:rPr>
          <w:rFonts w:ascii="Aptos" w:hAnsi="Aptos" w:cs="Calibri"/>
          <w:sz w:val="22"/>
          <w:szCs w:val="22"/>
        </w:rPr>
      </w:pPr>
    </w:p>
    <w:p w14:paraId="260E9051" w14:textId="2CD3DE37" w:rsidR="00EB709E" w:rsidRDefault="00EB709E" w:rsidP="0031626C">
      <w:pPr>
        <w:pStyle w:val="Textoindependiente3"/>
        <w:tabs>
          <w:tab w:val="left" w:pos="-1134"/>
          <w:tab w:val="left" w:pos="0"/>
        </w:tabs>
        <w:suppressAutoHyphens/>
        <w:ind w:right="0"/>
        <w:rPr>
          <w:rFonts w:ascii="Aptos" w:hAnsi="Aptos" w:cs="Tahoma"/>
          <w:sz w:val="22"/>
          <w:szCs w:val="20"/>
        </w:rPr>
      </w:pPr>
      <w:r w:rsidRPr="006862A1">
        <w:rPr>
          <w:rFonts w:ascii="Aptos" w:hAnsi="Aptos" w:cs="Tahoma"/>
          <w:sz w:val="22"/>
          <w:szCs w:val="20"/>
        </w:rPr>
        <w:t>Si el postulante no adjunta alguno de los documentos exigidos, queda instantáneamente fuera del proceso de selección.</w:t>
      </w:r>
    </w:p>
    <w:p w14:paraId="2611D385" w14:textId="77777777" w:rsidR="007177D3" w:rsidRDefault="007177D3" w:rsidP="0031626C">
      <w:pPr>
        <w:pStyle w:val="Textoindependiente3"/>
        <w:tabs>
          <w:tab w:val="left" w:pos="-1134"/>
          <w:tab w:val="left" w:pos="0"/>
        </w:tabs>
        <w:suppressAutoHyphens/>
        <w:ind w:right="0"/>
        <w:rPr>
          <w:rFonts w:ascii="Aptos" w:hAnsi="Aptos" w:cs="Tahoma"/>
          <w:sz w:val="22"/>
          <w:szCs w:val="20"/>
        </w:rPr>
      </w:pPr>
    </w:p>
    <w:p w14:paraId="16C22DD1" w14:textId="19013E52" w:rsidR="00665126" w:rsidRDefault="00C17FB6" w:rsidP="003D1BC0">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tos" w:hAnsi="Aptos"/>
          <w:i/>
          <w:iCs/>
          <w:sz w:val="22"/>
          <w:szCs w:val="22"/>
          <w:lang w:val="es-CL" w:eastAsia="es-CL"/>
        </w:rPr>
      </w:pPr>
      <w:bookmarkStart w:id="13" w:name="_Hlk151051396"/>
      <w:r w:rsidRPr="006862A1">
        <w:rPr>
          <w:rFonts w:ascii="Aptos" w:hAnsi="Aptos"/>
          <w:b/>
          <w:bCs/>
          <w:i/>
          <w:iCs/>
          <w:sz w:val="22"/>
          <w:szCs w:val="22"/>
          <w:lang w:val="es-CL" w:eastAsia="es-CL"/>
        </w:rPr>
        <w:t>IMPORTANTE</w:t>
      </w:r>
      <w:r w:rsidRPr="006862A1">
        <w:rPr>
          <w:rFonts w:ascii="Aptos" w:hAnsi="Aptos"/>
          <w:b/>
          <w:bCs/>
          <w:sz w:val="22"/>
          <w:szCs w:val="22"/>
          <w:lang w:val="es-CL" w:eastAsia="es-CL"/>
        </w:rPr>
        <w:t xml:space="preserve">: </w:t>
      </w:r>
      <w:bookmarkEnd w:id="13"/>
      <w:r w:rsidR="00665126" w:rsidRPr="006862A1">
        <w:rPr>
          <w:rFonts w:ascii="Aptos" w:hAnsi="Aptos"/>
          <w:i/>
          <w:iCs/>
          <w:sz w:val="22"/>
          <w:szCs w:val="22"/>
          <w:lang w:val="es-CL" w:eastAsia="es-CL"/>
        </w:rPr>
        <w:t xml:space="preserve">El Proceso de Selección podrá ser declarado desierto por falta de postulantes pertinentes, cuando el total de postulantes </w:t>
      </w:r>
      <w:r w:rsidR="00665126" w:rsidRPr="003D1BC0">
        <w:rPr>
          <w:rFonts w:ascii="Aptos" w:hAnsi="Aptos" w:cs="Tahoma"/>
          <w:i/>
          <w:iCs/>
          <w:snapToGrid w:val="0"/>
          <w:sz w:val="22"/>
          <w:szCs w:val="20"/>
        </w:rPr>
        <w:t>no</w:t>
      </w:r>
      <w:r w:rsidR="00665126" w:rsidRPr="006862A1">
        <w:rPr>
          <w:rFonts w:ascii="Aptos" w:hAnsi="Aptos"/>
          <w:i/>
          <w:iCs/>
          <w:sz w:val="22"/>
          <w:szCs w:val="22"/>
          <w:lang w:val="es-CL" w:eastAsia="es-CL"/>
        </w:rPr>
        <w:t xml:space="preserve"> cumplan con los requisitos definidos y exigidos en las bases del proceso de selección.</w:t>
      </w:r>
    </w:p>
    <w:p w14:paraId="39235798" w14:textId="77777777" w:rsidR="003D1BC0" w:rsidRPr="006862A1" w:rsidRDefault="003D1BC0" w:rsidP="003D1BC0">
      <w:pPr>
        <w:shd w:val="clear" w:color="auto" w:fill="FFFFFF" w:themeFill="background1"/>
        <w:jc w:val="both"/>
        <w:rPr>
          <w:rFonts w:ascii="Aptos" w:hAnsi="Aptos"/>
          <w:lang w:val="es-CL" w:eastAsia="es-CL"/>
        </w:rPr>
      </w:pPr>
    </w:p>
    <w:p w14:paraId="622B72F2" w14:textId="4F6E9C69" w:rsidR="00CD7CA5" w:rsidRPr="006862A1" w:rsidRDefault="00C4030D" w:rsidP="003D1BC0">
      <w:pPr>
        <w:pStyle w:val="Textoindependiente3"/>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 w:val="left" w:pos="0"/>
        </w:tabs>
        <w:suppressAutoHyphens/>
        <w:spacing w:line="276" w:lineRule="auto"/>
        <w:ind w:right="0"/>
        <w:rPr>
          <w:rFonts w:ascii="Aptos" w:hAnsi="Aptos" w:cstheme="minorHAnsi"/>
          <w:b/>
          <w:bCs/>
          <w:sz w:val="22"/>
          <w:szCs w:val="22"/>
        </w:rPr>
      </w:pPr>
      <w:r w:rsidRPr="006862A1">
        <w:rPr>
          <w:rFonts w:ascii="Aptos" w:hAnsi="Aptos" w:cstheme="minorHAnsi"/>
          <w:b/>
          <w:bCs/>
          <w:i/>
          <w:iCs/>
          <w:sz w:val="22"/>
          <w:szCs w:val="22"/>
        </w:rPr>
        <w:t>GRANDES POSTULACIONES</w:t>
      </w:r>
      <w:r w:rsidRPr="006862A1">
        <w:rPr>
          <w:rFonts w:ascii="Aptos" w:hAnsi="Aptos" w:cstheme="minorHAnsi"/>
          <w:b/>
          <w:bCs/>
          <w:sz w:val="22"/>
          <w:szCs w:val="22"/>
        </w:rPr>
        <w:t xml:space="preserve">: </w:t>
      </w:r>
    </w:p>
    <w:p w14:paraId="1EBFA653" w14:textId="77777777" w:rsidR="00C4030D" w:rsidRDefault="00C4030D" w:rsidP="003D1BC0">
      <w:pPr>
        <w:pStyle w:val="Textoindependiente3"/>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 w:val="left" w:pos="0"/>
        </w:tabs>
        <w:suppressAutoHyphens/>
        <w:ind w:right="0"/>
        <w:rPr>
          <w:rFonts w:ascii="Aptos" w:hAnsi="Aptos" w:cstheme="minorHAnsi"/>
          <w:sz w:val="22"/>
          <w:szCs w:val="22"/>
        </w:rPr>
      </w:pPr>
    </w:p>
    <w:p w14:paraId="37E5A49A" w14:textId="617348E0" w:rsidR="00CD7CA5" w:rsidRPr="006862A1" w:rsidRDefault="00CD7CA5" w:rsidP="003D1BC0">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tos" w:hAnsi="Aptos" w:cstheme="minorHAnsi"/>
          <w:sz w:val="22"/>
          <w:szCs w:val="22"/>
        </w:rPr>
      </w:pPr>
      <w:r w:rsidRPr="006862A1">
        <w:rPr>
          <w:rFonts w:ascii="Aptos" w:hAnsi="Aptos" w:cstheme="minorHAnsi"/>
          <w:sz w:val="22"/>
          <w:szCs w:val="22"/>
        </w:rPr>
        <w:t>Si la convocatoria alcanza o supera las 100 postulaciones, la etapa de</w:t>
      </w:r>
      <w:r w:rsidRPr="006862A1">
        <w:rPr>
          <w:rFonts w:ascii="Aptos" w:hAnsi="Aptos" w:cstheme="minorHAnsi"/>
          <w:sz w:val="22"/>
          <w:szCs w:val="22"/>
          <w:u w:val="single"/>
        </w:rPr>
        <w:t xml:space="preserve"> “Evaluación Curricular” se pospondrá</w:t>
      </w:r>
      <w:r w:rsidRPr="006862A1">
        <w:rPr>
          <w:rFonts w:ascii="Aptos" w:hAnsi="Aptos" w:cstheme="minorHAnsi"/>
          <w:sz w:val="22"/>
          <w:szCs w:val="22"/>
        </w:rPr>
        <w:t xml:space="preserve"> y </w:t>
      </w:r>
      <w:r w:rsidRPr="006862A1">
        <w:rPr>
          <w:rFonts w:ascii="Aptos" w:hAnsi="Aptos" w:cstheme="minorHAnsi"/>
          <w:sz w:val="22"/>
          <w:szCs w:val="22"/>
          <w:u w:val="single"/>
        </w:rPr>
        <w:t xml:space="preserve">se adelantará la aplicación de la </w:t>
      </w:r>
      <w:r w:rsidRPr="006862A1">
        <w:rPr>
          <w:rFonts w:ascii="Aptos" w:hAnsi="Aptos" w:cstheme="minorHAnsi"/>
          <w:i/>
          <w:iCs/>
          <w:sz w:val="22"/>
          <w:szCs w:val="22"/>
          <w:u w:val="single"/>
        </w:rPr>
        <w:t>prueba de conocimientos básicos</w:t>
      </w:r>
      <w:r w:rsidRPr="006862A1">
        <w:rPr>
          <w:rFonts w:ascii="Aptos" w:hAnsi="Aptos" w:cstheme="minorHAnsi"/>
          <w:sz w:val="22"/>
          <w:szCs w:val="22"/>
        </w:rPr>
        <w:t xml:space="preserve">, consignada en apartado 5.2. Todos los postulantes, sin distinción, serán citados a dicha instancia. </w:t>
      </w:r>
    </w:p>
    <w:p w14:paraId="2B1B382E" w14:textId="47439116" w:rsidR="00C4030D" w:rsidRPr="006862A1" w:rsidRDefault="00CD7CA5" w:rsidP="003D1BC0">
      <w:pPr>
        <w:pStyle w:val="Textoindependiente3"/>
        <w:pBdr>
          <w:top w:val="single" w:sz="4" w:space="1" w:color="auto"/>
          <w:left w:val="single" w:sz="4" w:space="4" w:color="auto"/>
          <w:bottom w:val="single" w:sz="4" w:space="1" w:color="auto"/>
          <w:right w:val="single" w:sz="4" w:space="4" w:color="auto"/>
        </w:pBdr>
        <w:shd w:val="clear" w:color="auto" w:fill="DBE5F1" w:themeFill="accent1" w:themeFillTint="33"/>
        <w:tabs>
          <w:tab w:val="left" w:pos="-1134"/>
          <w:tab w:val="left" w:pos="0"/>
        </w:tabs>
        <w:suppressAutoHyphens/>
        <w:ind w:right="0"/>
        <w:rPr>
          <w:rFonts w:ascii="Aptos" w:hAnsi="Aptos" w:cstheme="minorHAnsi"/>
          <w:sz w:val="22"/>
          <w:szCs w:val="22"/>
        </w:rPr>
      </w:pPr>
      <w:r w:rsidRPr="006862A1">
        <w:rPr>
          <w:rFonts w:ascii="Aptos" w:hAnsi="Aptos" w:cstheme="minorHAnsi"/>
          <w:sz w:val="22"/>
          <w:szCs w:val="22"/>
        </w:rPr>
        <w:t>Esta evaluación exigirá un mínimo de 60% de rendimiento. Quienes superen esta prueba, retomarán la etapa de “Evaluación Curricular”. Quienes no la superen, quedarán instantáneamente fuera del proceso de selección.</w:t>
      </w:r>
    </w:p>
    <w:p w14:paraId="2651DB24" w14:textId="4EC38860" w:rsidR="00830BF6" w:rsidRDefault="00830BF6" w:rsidP="00554B33">
      <w:pPr>
        <w:pStyle w:val="Subtitulo1"/>
        <w:widowControl w:val="0"/>
        <w:numPr>
          <w:ilvl w:val="0"/>
          <w:numId w:val="0"/>
        </w:numPr>
        <w:tabs>
          <w:tab w:val="decimal" w:pos="-2127"/>
          <w:tab w:val="left" w:pos="0"/>
        </w:tabs>
        <w:spacing w:line="276" w:lineRule="auto"/>
        <w:ind w:left="792"/>
        <w:jc w:val="both"/>
        <w:rPr>
          <w:rFonts w:ascii="Aptos" w:hAnsi="Aptos"/>
        </w:rPr>
      </w:pPr>
    </w:p>
    <w:p w14:paraId="78FD1187" w14:textId="77777777" w:rsidR="007177D3" w:rsidRDefault="007177D3" w:rsidP="00554B33">
      <w:pPr>
        <w:pStyle w:val="Subtitulo1"/>
        <w:widowControl w:val="0"/>
        <w:numPr>
          <w:ilvl w:val="0"/>
          <w:numId w:val="0"/>
        </w:numPr>
        <w:tabs>
          <w:tab w:val="decimal" w:pos="-2127"/>
          <w:tab w:val="left" w:pos="0"/>
        </w:tabs>
        <w:spacing w:line="276" w:lineRule="auto"/>
        <w:ind w:left="792"/>
        <w:jc w:val="both"/>
        <w:rPr>
          <w:rFonts w:ascii="Aptos" w:hAnsi="Aptos"/>
        </w:rPr>
      </w:pPr>
    </w:p>
    <w:p w14:paraId="4A3339D3" w14:textId="6C57ABB2" w:rsidR="009237A0" w:rsidRPr="006862A1" w:rsidRDefault="002B19EA" w:rsidP="002D7B75">
      <w:pPr>
        <w:pStyle w:val="Subtitulo1"/>
        <w:widowControl w:val="0"/>
        <w:numPr>
          <w:ilvl w:val="1"/>
          <w:numId w:val="4"/>
        </w:numPr>
        <w:tabs>
          <w:tab w:val="decimal" w:pos="-2127"/>
          <w:tab w:val="left" w:pos="0"/>
        </w:tabs>
        <w:spacing w:line="276" w:lineRule="auto"/>
        <w:jc w:val="both"/>
        <w:rPr>
          <w:rFonts w:ascii="Aptos" w:hAnsi="Aptos"/>
        </w:rPr>
      </w:pPr>
      <w:r w:rsidRPr="006862A1">
        <w:rPr>
          <w:rFonts w:ascii="Aptos" w:hAnsi="Aptos"/>
        </w:rPr>
        <w:t xml:space="preserve">EVALUACIÓN PSICOLABORAL </w:t>
      </w:r>
    </w:p>
    <w:p w14:paraId="340603E9" w14:textId="77777777" w:rsidR="00830BF6" w:rsidRPr="006862A1" w:rsidRDefault="00830BF6" w:rsidP="000146D0">
      <w:pPr>
        <w:widowControl w:val="0"/>
        <w:spacing w:line="276" w:lineRule="auto"/>
        <w:ind w:firstLine="708"/>
        <w:jc w:val="both"/>
        <w:rPr>
          <w:rFonts w:ascii="Aptos" w:hAnsi="Aptos"/>
          <w:snapToGrid w:val="0"/>
          <w:sz w:val="22"/>
          <w:szCs w:val="22"/>
        </w:rPr>
      </w:pPr>
    </w:p>
    <w:p w14:paraId="2A3E2BC5" w14:textId="36C3CFA8" w:rsidR="000146D0" w:rsidRPr="006862A1" w:rsidRDefault="000146D0" w:rsidP="0031626C">
      <w:pPr>
        <w:ind w:firstLine="708"/>
        <w:jc w:val="both"/>
        <w:rPr>
          <w:rFonts w:ascii="Aptos" w:hAnsi="Aptos"/>
          <w:snapToGrid w:val="0"/>
          <w:sz w:val="22"/>
          <w:szCs w:val="22"/>
        </w:rPr>
      </w:pPr>
      <w:r w:rsidRPr="006862A1">
        <w:rPr>
          <w:rFonts w:ascii="Aptos" w:hAnsi="Aptos"/>
          <w:snapToGrid w:val="0"/>
          <w:sz w:val="22"/>
          <w:szCs w:val="22"/>
        </w:rPr>
        <w:t xml:space="preserve">En esta </w:t>
      </w:r>
      <w:r w:rsidRPr="0031626C">
        <w:rPr>
          <w:rFonts w:ascii="Aptos" w:hAnsi="Aptos"/>
          <w:sz w:val="22"/>
          <w:szCs w:val="22"/>
        </w:rPr>
        <w:t>etapa</w:t>
      </w:r>
      <w:r w:rsidRPr="006862A1">
        <w:rPr>
          <w:rFonts w:ascii="Aptos" w:hAnsi="Aptos"/>
          <w:snapToGrid w:val="0"/>
          <w:sz w:val="22"/>
          <w:szCs w:val="22"/>
        </w:rPr>
        <w:t xml:space="preserve"> se </w:t>
      </w:r>
      <w:r w:rsidRPr="006862A1">
        <w:rPr>
          <w:rFonts w:ascii="Aptos" w:hAnsi="Aptos" w:cs="Tahoma"/>
          <w:snapToGrid w:val="0"/>
          <w:sz w:val="22"/>
          <w:szCs w:val="22"/>
        </w:rPr>
        <w:t>evaluarán</w:t>
      </w:r>
      <w:r w:rsidRPr="006862A1">
        <w:rPr>
          <w:rFonts w:ascii="Aptos" w:hAnsi="Aptos"/>
          <w:snapToGrid w:val="0"/>
          <w:sz w:val="22"/>
          <w:szCs w:val="22"/>
        </w:rPr>
        <w:t xml:space="preserve"> las competencias del cargo (transversales y específicas); </w:t>
      </w:r>
      <w:r w:rsidR="006E0DD0" w:rsidRPr="006862A1">
        <w:rPr>
          <w:rFonts w:ascii="Aptos" w:hAnsi="Aptos"/>
          <w:snapToGrid w:val="0"/>
          <w:sz w:val="22"/>
          <w:szCs w:val="22"/>
        </w:rPr>
        <w:t xml:space="preserve">lo que busca constatar </w:t>
      </w:r>
      <w:r w:rsidRPr="006862A1">
        <w:rPr>
          <w:rFonts w:ascii="Aptos" w:hAnsi="Aptos"/>
          <w:snapToGrid w:val="0"/>
          <w:sz w:val="22"/>
          <w:szCs w:val="22"/>
        </w:rPr>
        <w:t xml:space="preserve">la adecuación psicolaboral de los/as postulantes al perfil del </w:t>
      </w:r>
      <w:r w:rsidR="00C2520A" w:rsidRPr="006862A1">
        <w:rPr>
          <w:rFonts w:ascii="Aptos" w:hAnsi="Aptos"/>
          <w:snapToGrid w:val="0"/>
          <w:sz w:val="22"/>
          <w:szCs w:val="22"/>
        </w:rPr>
        <w:t>puesto de trabajo</w:t>
      </w:r>
      <w:r w:rsidR="006E0DD0" w:rsidRPr="006862A1">
        <w:rPr>
          <w:rFonts w:ascii="Aptos" w:hAnsi="Aptos"/>
          <w:snapToGrid w:val="0"/>
          <w:sz w:val="22"/>
          <w:szCs w:val="22"/>
        </w:rPr>
        <w:t xml:space="preserve"> al cual postula</w:t>
      </w:r>
      <w:r w:rsidRPr="006862A1">
        <w:rPr>
          <w:rFonts w:ascii="Aptos" w:hAnsi="Aptos"/>
          <w:snapToGrid w:val="0"/>
          <w:sz w:val="22"/>
          <w:szCs w:val="22"/>
        </w:rPr>
        <w:t xml:space="preserve">. </w:t>
      </w:r>
      <w:r w:rsidR="00CD5CCD" w:rsidRPr="006862A1">
        <w:rPr>
          <w:rFonts w:ascii="Aptos" w:hAnsi="Aptos"/>
          <w:snapToGrid w:val="0"/>
          <w:sz w:val="22"/>
          <w:szCs w:val="22"/>
        </w:rPr>
        <w:t>Además,</w:t>
      </w:r>
      <w:r w:rsidRPr="006862A1">
        <w:rPr>
          <w:rFonts w:ascii="Aptos" w:hAnsi="Aptos"/>
          <w:snapToGrid w:val="0"/>
          <w:sz w:val="22"/>
          <w:szCs w:val="22"/>
        </w:rPr>
        <w:t xml:space="preserve"> se llevará a cabo un primer filtro de conocimientos básicos, necesarios para el ejercicio del cargo. </w:t>
      </w:r>
    </w:p>
    <w:p w14:paraId="2E21EF6C" w14:textId="77777777" w:rsidR="000146D0" w:rsidRPr="006862A1" w:rsidRDefault="000146D0" w:rsidP="000146D0">
      <w:pPr>
        <w:rPr>
          <w:rFonts w:ascii="Aptos" w:hAnsi="Aptos"/>
          <w:snapToGrid w:val="0"/>
          <w:sz w:val="22"/>
          <w:szCs w:val="22"/>
        </w:rPr>
      </w:pPr>
    </w:p>
    <w:p w14:paraId="66EAC751" w14:textId="77777777" w:rsidR="000146D0" w:rsidRPr="006862A1" w:rsidRDefault="000146D0" w:rsidP="0031626C">
      <w:pPr>
        <w:widowControl w:val="0"/>
        <w:jc w:val="both"/>
        <w:rPr>
          <w:rFonts w:ascii="Aptos" w:hAnsi="Aptos"/>
          <w:snapToGrid w:val="0"/>
          <w:sz w:val="22"/>
          <w:szCs w:val="22"/>
        </w:rPr>
      </w:pPr>
      <w:r w:rsidRPr="006862A1">
        <w:rPr>
          <w:rFonts w:ascii="Aptos" w:hAnsi="Aptos"/>
          <w:snapToGrid w:val="0"/>
          <w:sz w:val="22"/>
          <w:szCs w:val="22"/>
        </w:rPr>
        <w:t xml:space="preserve">El método a </w:t>
      </w:r>
      <w:r w:rsidRPr="006862A1">
        <w:rPr>
          <w:rFonts w:ascii="Aptos" w:hAnsi="Aptos" w:cs="Tahoma"/>
          <w:snapToGrid w:val="0"/>
          <w:sz w:val="22"/>
          <w:szCs w:val="22"/>
        </w:rPr>
        <w:t>utilizar</w:t>
      </w:r>
      <w:r w:rsidRPr="006862A1">
        <w:rPr>
          <w:rFonts w:ascii="Aptos" w:hAnsi="Aptos"/>
          <w:snapToGrid w:val="0"/>
          <w:sz w:val="22"/>
          <w:szCs w:val="22"/>
        </w:rPr>
        <w:t xml:space="preserve"> será aquel que permita medir las aptitudes y competencias requeridas para el adecuado desempeño del cargo, por lo que se contemplarán 2 subetapas:</w:t>
      </w:r>
    </w:p>
    <w:p w14:paraId="28791B05" w14:textId="77777777" w:rsidR="00FF1607" w:rsidRDefault="00FF1607" w:rsidP="000146D0">
      <w:pPr>
        <w:rPr>
          <w:rFonts w:ascii="Aptos" w:hAnsi="Aptos"/>
          <w:snapToGrid w:val="0"/>
          <w:sz w:val="22"/>
          <w:szCs w:val="22"/>
        </w:rPr>
      </w:pPr>
    </w:p>
    <w:p w14:paraId="3B71CE47" w14:textId="77777777" w:rsidR="00830BF6" w:rsidRPr="006862A1" w:rsidRDefault="00830BF6" w:rsidP="000146D0">
      <w:pPr>
        <w:rPr>
          <w:rFonts w:ascii="Aptos" w:hAnsi="Aptos"/>
          <w:snapToGrid w:val="0"/>
          <w:sz w:val="22"/>
          <w:szCs w:val="22"/>
        </w:rPr>
      </w:pPr>
    </w:p>
    <w:p w14:paraId="1B3DA4F8" w14:textId="4607E1E2" w:rsidR="00FF1607" w:rsidRPr="00FF1607" w:rsidRDefault="000146D0" w:rsidP="00B96B31">
      <w:pPr>
        <w:widowControl w:val="0"/>
        <w:numPr>
          <w:ilvl w:val="0"/>
          <w:numId w:val="6"/>
        </w:numPr>
        <w:spacing w:line="276" w:lineRule="auto"/>
        <w:jc w:val="both"/>
        <w:rPr>
          <w:rFonts w:ascii="Aptos" w:hAnsi="Aptos" w:cs="Tahoma"/>
          <w:bCs/>
          <w:snapToGrid w:val="0"/>
          <w:color w:val="000000" w:themeColor="text1"/>
          <w:sz w:val="22"/>
          <w:szCs w:val="22"/>
        </w:rPr>
      </w:pPr>
      <w:bookmarkStart w:id="14" w:name="_Hlk151045622"/>
      <w:r w:rsidRPr="00FF1607">
        <w:rPr>
          <w:rFonts w:ascii="Aptos" w:hAnsi="Aptos" w:cs="Tahoma"/>
          <w:b/>
          <w:snapToGrid w:val="0"/>
          <w:sz w:val="22"/>
          <w:szCs w:val="22"/>
          <w:u w:val="single"/>
        </w:rPr>
        <w:t xml:space="preserve">Evaluación </w:t>
      </w:r>
      <w:r w:rsidR="003F1093">
        <w:rPr>
          <w:rFonts w:ascii="Aptos" w:hAnsi="Aptos" w:cs="Tahoma"/>
          <w:b/>
          <w:snapToGrid w:val="0"/>
          <w:sz w:val="22"/>
          <w:szCs w:val="22"/>
          <w:u w:val="single"/>
        </w:rPr>
        <w:t xml:space="preserve">Psicolaboral </w:t>
      </w:r>
      <w:r w:rsidR="00CD5CCD" w:rsidRPr="00FF1607">
        <w:rPr>
          <w:rFonts w:ascii="Aptos" w:hAnsi="Aptos" w:cs="Tahoma"/>
          <w:b/>
          <w:snapToGrid w:val="0"/>
          <w:sz w:val="22"/>
          <w:szCs w:val="22"/>
          <w:u w:val="single"/>
        </w:rPr>
        <w:t>Masiva</w:t>
      </w:r>
      <w:r w:rsidRPr="006862A1">
        <w:rPr>
          <w:rFonts w:ascii="Aptos" w:hAnsi="Aptos" w:cs="Tahoma"/>
          <w:snapToGrid w:val="0"/>
          <w:sz w:val="22"/>
          <w:szCs w:val="22"/>
        </w:rPr>
        <w:t xml:space="preserve">: </w:t>
      </w:r>
      <w:bookmarkEnd w:id="14"/>
    </w:p>
    <w:p w14:paraId="2411E504" w14:textId="77777777" w:rsidR="00FF1607" w:rsidRDefault="00FF1607" w:rsidP="00FF1607">
      <w:pPr>
        <w:widowControl w:val="0"/>
        <w:spacing w:line="276" w:lineRule="auto"/>
        <w:ind w:left="720"/>
        <w:jc w:val="both"/>
        <w:rPr>
          <w:rFonts w:ascii="Aptos" w:hAnsi="Aptos" w:cs="Tahoma"/>
          <w:b/>
          <w:snapToGrid w:val="0"/>
          <w:sz w:val="22"/>
          <w:szCs w:val="22"/>
          <w:u w:val="single"/>
        </w:rPr>
      </w:pPr>
    </w:p>
    <w:p w14:paraId="42582E42" w14:textId="26EE6E80" w:rsidR="00CD5CCD" w:rsidRPr="006862A1" w:rsidRDefault="00CD5CCD" w:rsidP="00FF1607">
      <w:pPr>
        <w:widowControl w:val="0"/>
        <w:ind w:left="720"/>
        <w:jc w:val="both"/>
        <w:rPr>
          <w:rFonts w:ascii="Aptos" w:hAnsi="Aptos" w:cs="Tahoma"/>
          <w:bCs/>
          <w:snapToGrid w:val="0"/>
          <w:color w:val="000000" w:themeColor="text1"/>
          <w:sz w:val="22"/>
          <w:szCs w:val="22"/>
        </w:rPr>
      </w:pPr>
      <w:r w:rsidRPr="006862A1">
        <w:rPr>
          <w:rFonts w:ascii="Aptos" w:hAnsi="Aptos" w:cs="Tahoma"/>
          <w:bCs/>
          <w:snapToGrid w:val="0"/>
          <w:color w:val="000000" w:themeColor="text1"/>
          <w:sz w:val="22"/>
          <w:szCs w:val="22"/>
        </w:rPr>
        <w:t xml:space="preserve">Consiste en aplicación de batería de test y una prueba de conocimientos básicos para el cargo, por medio de plataforma virtual. Para lo cual el postulante deberá disponer </w:t>
      </w:r>
      <w:r w:rsidR="00FF4E2A" w:rsidRPr="006862A1">
        <w:rPr>
          <w:rFonts w:ascii="Aptos" w:hAnsi="Aptos" w:cs="Tahoma"/>
          <w:bCs/>
          <w:snapToGrid w:val="0"/>
          <w:color w:val="000000" w:themeColor="text1"/>
          <w:sz w:val="22"/>
          <w:szCs w:val="22"/>
        </w:rPr>
        <w:t>de</w:t>
      </w:r>
      <w:r w:rsidR="00CD2D41" w:rsidRPr="006862A1">
        <w:rPr>
          <w:rFonts w:ascii="Aptos" w:hAnsi="Aptos" w:cs="Tahoma"/>
          <w:bCs/>
          <w:snapToGrid w:val="0"/>
          <w:color w:val="000000" w:themeColor="text1"/>
          <w:sz w:val="22"/>
          <w:szCs w:val="22"/>
        </w:rPr>
        <w:t xml:space="preserve"> </w:t>
      </w:r>
      <w:r w:rsidRPr="006862A1">
        <w:rPr>
          <w:rFonts w:ascii="Aptos" w:hAnsi="Aptos" w:cs="Tahoma"/>
          <w:bCs/>
          <w:snapToGrid w:val="0"/>
          <w:color w:val="000000" w:themeColor="text1"/>
          <w:sz w:val="22"/>
          <w:szCs w:val="22"/>
        </w:rPr>
        <w:t xml:space="preserve">computador con conectividad a internet. </w:t>
      </w:r>
    </w:p>
    <w:p w14:paraId="4BF37218" w14:textId="77777777" w:rsidR="00CD5CCD" w:rsidRDefault="00CD5CCD" w:rsidP="00FF1607">
      <w:pPr>
        <w:widowControl w:val="0"/>
        <w:ind w:left="720"/>
        <w:jc w:val="both"/>
        <w:rPr>
          <w:rFonts w:ascii="Aptos" w:hAnsi="Aptos" w:cs="Tahoma"/>
          <w:bCs/>
          <w:snapToGrid w:val="0"/>
          <w:color w:val="000000" w:themeColor="text1"/>
          <w:sz w:val="22"/>
          <w:szCs w:val="22"/>
        </w:rPr>
      </w:pPr>
      <w:r w:rsidRPr="006862A1">
        <w:rPr>
          <w:rFonts w:ascii="Aptos" w:hAnsi="Aptos" w:cs="Tahoma"/>
          <w:bCs/>
          <w:snapToGrid w:val="0"/>
          <w:color w:val="000000" w:themeColor="text1"/>
          <w:sz w:val="22"/>
          <w:szCs w:val="22"/>
        </w:rPr>
        <w:t xml:space="preserve">Todo esto se realiza en el contexto de una convocatoria colectiva virtual que se ejecutará de la siguiente manera: </w:t>
      </w:r>
    </w:p>
    <w:p w14:paraId="2DE07A97" w14:textId="77777777" w:rsidR="00FF1607" w:rsidRDefault="00FF1607" w:rsidP="00FF1607">
      <w:pPr>
        <w:widowControl w:val="0"/>
        <w:ind w:left="720"/>
        <w:jc w:val="both"/>
        <w:rPr>
          <w:rFonts w:ascii="Aptos" w:hAnsi="Aptos" w:cs="Tahoma"/>
          <w:bCs/>
          <w:snapToGrid w:val="0"/>
          <w:color w:val="000000" w:themeColor="text1"/>
          <w:sz w:val="22"/>
          <w:szCs w:val="22"/>
        </w:rPr>
      </w:pPr>
    </w:p>
    <w:p w14:paraId="357AAB0F" w14:textId="77777777" w:rsidR="007354C4" w:rsidRDefault="007354C4" w:rsidP="00FF1607">
      <w:pPr>
        <w:widowControl w:val="0"/>
        <w:ind w:left="720"/>
        <w:jc w:val="both"/>
        <w:rPr>
          <w:rFonts w:ascii="Aptos" w:hAnsi="Aptos" w:cs="Tahoma"/>
          <w:bCs/>
          <w:snapToGrid w:val="0"/>
          <w:color w:val="000000" w:themeColor="text1"/>
          <w:sz w:val="22"/>
          <w:szCs w:val="22"/>
        </w:rPr>
      </w:pPr>
    </w:p>
    <w:p w14:paraId="556CCD92" w14:textId="2AEE8C13" w:rsidR="00CD5CCD" w:rsidRPr="006862A1" w:rsidRDefault="00044948" w:rsidP="003F1093">
      <w:pPr>
        <w:pStyle w:val="Prrafodelista"/>
        <w:widowControl w:val="0"/>
        <w:numPr>
          <w:ilvl w:val="1"/>
          <w:numId w:val="7"/>
        </w:numPr>
        <w:jc w:val="both"/>
        <w:rPr>
          <w:rFonts w:ascii="Aptos" w:hAnsi="Aptos" w:cs="Tahoma"/>
          <w:bCs/>
          <w:snapToGrid w:val="0"/>
          <w:color w:val="000000" w:themeColor="text1"/>
          <w:sz w:val="22"/>
          <w:szCs w:val="22"/>
        </w:rPr>
      </w:pPr>
      <w:bookmarkStart w:id="15" w:name="_Hlk151045879"/>
      <w:r w:rsidRPr="006862A1">
        <w:rPr>
          <w:rFonts w:ascii="Aptos" w:hAnsi="Aptos" w:cs="Tahoma"/>
          <w:bCs/>
          <w:snapToGrid w:val="0"/>
          <w:color w:val="000000" w:themeColor="text1"/>
          <w:sz w:val="22"/>
          <w:szCs w:val="22"/>
        </w:rPr>
        <w:t>Por medio de una convocatoria a video llamada (o por medio de otra estrategia previamente informada), se establecerá</w:t>
      </w:r>
      <w:r w:rsidR="00CD5CCD" w:rsidRPr="006862A1">
        <w:rPr>
          <w:rFonts w:ascii="Aptos" w:hAnsi="Aptos" w:cs="Tahoma"/>
          <w:bCs/>
          <w:snapToGrid w:val="0"/>
          <w:color w:val="000000" w:themeColor="text1"/>
          <w:sz w:val="22"/>
          <w:szCs w:val="22"/>
        </w:rPr>
        <w:t xml:space="preserve"> fecha y horarios límites en los que estarán disponibles los test para su contestación. </w:t>
      </w:r>
      <w:r w:rsidRPr="006862A1">
        <w:rPr>
          <w:rFonts w:ascii="Aptos" w:hAnsi="Aptos" w:cs="Tahoma"/>
          <w:bCs/>
          <w:snapToGrid w:val="0"/>
          <w:color w:val="000000" w:themeColor="text1"/>
          <w:sz w:val="22"/>
          <w:szCs w:val="22"/>
        </w:rPr>
        <w:t xml:space="preserve"> </w:t>
      </w:r>
    </w:p>
    <w:p w14:paraId="41EB5618" w14:textId="70A4E251" w:rsidR="00044948" w:rsidRDefault="00CD5CCD" w:rsidP="003F1093">
      <w:pPr>
        <w:pStyle w:val="Prrafodelista"/>
        <w:widowControl w:val="0"/>
        <w:numPr>
          <w:ilvl w:val="1"/>
          <w:numId w:val="7"/>
        </w:numPr>
        <w:jc w:val="both"/>
        <w:rPr>
          <w:rFonts w:ascii="Aptos" w:hAnsi="Aptos" w:cs="Tahoma"/>
          <w:bCs/>
          <w:snapToGrid w:val="0"/>
          <w:color w:val="000000" w:themeColor="text1"/>
          <w:sz w:val="22"/>
          <w:szCs w:val="22"/>
        </w:rPr>
      </w:pPr>
      <w:r w:rsidRPr="006862A1">
        <w:rPr>
          <w:rFonts w:ascii="Aptos" w:hAnsi="Aptos" w:cs="Tahoma"/>
          <w:bCs/>
          <w:snapToGrid w:val="0"/>
          <w:color w:val="000000" w:themeColor="text1"/>
          <w:sz w:val="22"/>
          <w:szCs w:val="22"/>
        </w:rPr>
        <w:t xml:space="preserve">Concluido el horario límite de ejecución (o tiempo límite previamente especificado para alguna prueba en particular), inmediatamente se bloqueará la recepción de nuevas respuestas. Quienes no cumplan con la contestación de los cuestionarios, quedarán automáticamente fuera del proceso. </w:t>
      </w:r>
    </w:p>
    <w:p w14:paraId="7E1735C0" w14:textId="77777777" w:rsidR="00FF1607" w:rsidRDefault="00FF1607" w:rsidP="00FF1607">
      <w:pPr>
        <w:pStyle w:val="Prrafodelista"/>
        <w:widowControl w:val="0"/>
        <w:spacing w:line="276" w:lineRule="auto"/>
        <w:ind w:left="1440"/>
        <w:jc w:val="both"/>
        <w:rPr>
          <w:rFonts w:ascii="Aptos" w:hAnsi="Aptos" w:cs="Tahoma"/>
          <w:bCs/>
          <w:snapToGrid w:val="0"/>
          <w:color w:val="000000" w:themeColor="text1"/>
          <w:sz w:val="22"/>
          <w:szCs w:val="22"/>
        </w:rPr>
      </w:pPr>
    </w:p>
    <w:bookmarkEnd w:id="15"/>
    <w:p w14:paraId="77DB99D6" w14:textId="4988032A" w:rsidR="00CD5CCD" w:rsidRPr="006862A1" w:rsidRDefault="00CD5CCD" w:rsidP="0031626C">
      <w:pPr>
        <w:widowControl w:val="0"/>
        <w:ind w:left="720"/>
        <w:jc w:val="both"/>
        <w:rPr>
          <w:rFonts w:ascii="Aptos" w:hAnsi="Aptos" w:cs="Tahoma"/>
          <w:snapToGrid w:val="0"/>
          <w:sz w:val="22"/>
          <w:szCs w:val="22"/>
        </w:rPr>
      </w:pPr>
      <w:r w:rsidRPr="006862A1">
        <w:rPr>
          <w:rFonts w:ascii="Aptos" w:hAnsi="Aptos" w:cs="Tahoma"/>
          <w:snapToGrid w:val="0"/>
          <w:sz w:val="22"/>
          <w:szCs w:val="22"/>
        </w:rPr>
        <w:t xml:space="preserve">La presente subetapa actúa como primer filtro técnico y psicolaboral, preseleccionando a postulantes que pasan a </w:t>
      </w:r>
      <w:r w:rsidR="006E0DD0" w:rsidRPr="006862A1">
        <w:rPr>
          <w:rFonts w:ascii="Aptos" w:hAnsi="Aptos" w:cs="Tahoma"/>
          <w:snapToGrid w:val="0"/>
          <w:sz w:val="22"/>
          <w:szCs w:val="22"/>
        </w:rPr>
        <w:t xml:space="preserve">la </w:t>
      </w:r>
      <w:r w:rsidRPr="006862A1">
        <w:rPr>
          <w:rFonts w:ascii="Aptos" w:hAnsi="Aptos" w:cs="Tahoma"/>
          <w:snapToGrid w:val="0"/>
          <w:sz w:val="22"/>
          <w:szCs w:val="22"/>
        </w:rPr>
        <w:t xml:space="preserve">siguiente subetapa. </w:t>
      </w:r>
    </w:p>
    <w:p w14:paraId="6FA06312" w14:textId="77777777" w:rsidR="002D7B75" w:rsidRPr="006862A1" w:rsidRDefault="002D7B75" w:rsidP="00CD5CCD">
      <w:pPr>
        <w:widowControl w:val="0"/>
        <w:spacing w:line="276" w:lineRule="auto"/>
        <w:ind w:left="720"/>
        <w:jc w:val="both"/>
        <w:rPr>
          <w:rFonts w:ascii="Aptos" w:hAnsi="Aptos" w:cs="Tahoma"/>
          <w:snapToGrid w:val="0"/>
          <w:sz w:val="22"/>
          <w:szCs w:val="22"/>
        </w:rPr>
      </w:pPr>
    </w:p>
    <w:p w14:paraId="3EA9A6A5" w14:textId="77059D13" w:rsidR="00CD5CCD" w:rsidRPr="006862A1" w:rsidRDefault="00CD5CCD" w:rsidP="0031626C">
      <w:pPr>
        <w:widowControl w:val="0"/>
        <w:ind w:left="720"/>
        <w:jc w:val="both"/>
        <w:rPr>
          <w:rFonts w:ascii="Aptos" w:hAnsi="Aptos" w:cs="Tahoma"/>
          <w:snapToGrid w:val="0"/>
          <w:sz w:val="22"/>
          <w:szCs w:val="22"/>
        </w:rPr>
      </w:pPr>
      <w:r w:rsidRPr="006862A1">
        <w:rPr>
          <w:rFonts w:ascii="Aptos" w:hAnsi="Aptos" w:cs="Tahoma"/>
          <w:snapToGrid w:val="0"/>
          <w:sz w:val="22"/>
          <w:szCs w:val="22"/>
        </w:rPr>
        <w:t>Esta instancia exigirá un mínimo de 60% de rendimiento en prueba conocimientos y un mínimo de 60% de ajuste perfil laboral requerido para el cargo, para calificar a subetapa Evaluación Psicolaboral Individual.</w:t>
      </w:r>
    </w:p>
    <w:p w14:paraId="2D67E5B4" w14:textId="77777777" w:rsidR="002D7B75" w:rsidRPr="006862A1" w:rsidRDefault="002D7B75" w:rsidP="00CD5CCD">
      <w:pPr>
        <w:widowControl w:val="0"/>
        <w:spacing w:line="276" w:lineRule="auto"/>
        <w:ind w:left="720"/>
        <w:jc w:val="both"/>
        <w:rPr>
          <w:rFonts w:ascii="Aptos" w:hAnsi="Aptos" w:cs="Tahoma"/>
          <w:snapToGrid w:val="0"/>
          <w:sz w:val="22"/>
          <w:szCs w:val="22"/>
        </w:rPr>
      </w:pPr>
    </w:p>
    <w:p w14:paraId="0D6AE42E" w14:textId="5B8DEAA0" w:rsidR="00CD5CCD" w:rsidRPr="006862A1" w:rsidRDefault="00CD5CCD" w:rsidP="0031626C">
      <w:pPr>
        <w:widowControl w:val="0"/>
        <w:ind w:left="720"/>
        <w:jc w:val="both"/>
        <w:rPr>
          <w:rFonts w:ascii="Aptos" w:hAnsi="Aptos" w:cs="Tahoma"/>
          <w:snapToGrid w:val="0"/>
          <w:color w:val="000000" w:themeColor="text1"/>
          <w:sz w:val="22"/>
          <w:szCs w:val="22"/>
        </w:rPr>
      </w:pPr>
      <w:r w:rsidRPr="006862A1">
        <w:rPr>
          <w:rFonts w:ascii="Aptos" w:hAnsi="Aptos" w:cs="Tahoma"/>
          <w:snapToGrid w:val="0"/>
          <w:color w:val="000000" w:themeColor="text1"/>
          <w:sz w:val="22"/>
          <w:szCs w:val="22"/>
        </w:rPr>
        <w:t>De manera excepcional, y sólo en el caso que la prueba de conocimientos arroje una muy baja aprobación, el nivel de exigencia de la misma se anulará y aprobarán la prueba los mejores 10 puntajes</w:t>
      </w:r>
      <w:r w:rsidR="00394655" w:rsidRPr="006862A1">
        <w:rPr>
          <w:rFonts w:ascii="Aptos" w:hAnsi="Aptos" w:cs="Tahoma"/>
          <w:snapToGrid w:val="0"/>
          <w:color w:val="000000" w:themeColor="text1"/>
          <w:sz w:val="22"/>
          <w:szCs w:val="22"/>
        </w:rPr>
        <w:t>, o un margen proporcional o equivalente al 10% de la muestra</w:t>
      </w:r>
      <w:r w:rsidRPr="006862A1">
        <w:rPr>
          <w:rFonts w:ascii="Aptos" w:hAnsi="Aptos" w:cs="Tahoma"/>
          <w:snapToGrid w:val="0"/>
          <w:color w:val="000000" w:themeColor="text1"/>
          <w:sz w:val="22"/>
          <w:szCs w:val="22"/>
        </w:rPr>
        <w:t>. Esta excepción no será extensiva al ajuste al perfil laboral requerido para el cargo.</w:t>
      </w:r>
    </w:p>
    <w:p w14:paraId="14AEBDB3" w14:textId="77777777" w:rsidR="002D7B75" w:rsidRPr="006862A1" w:rsidRDefault="002D7B75" w:rsidP="00CD5CCD">
      <w:pPr>
        <w:widowControl w:val="0"/>
        <w:spacing w:line="276" w:lineRule="auto"/>
        <w:ind w:left="720"/>
        <w:jc w:val="both"/>
        <w:rPr>
          <w:rFonts w:ascii="Aptos" w:hAnsi="Aptos" w:cs="Tahoma"/>
          <w:snapToGrid w:val="0"/>
          <w:sz w:val="22"/>
          <w:szCs w:val="22"/>
        </w:rPr>
      </w:pPr>
    </w:p>
    <w:p w14:paraId="764C5862" w14:textId="77777777" w:rsidR="007C4A08" w:rsidRDefault="00CD5CCD" w:rsidP="0031626C">
      <w:pPr>
        <w:widowControl w:val="0"/>
        <w:ind w:left="720"/>
        <w:jc w:val="both"/>
        <w:rPr>
          <w:rFonts w:ascii="Aptos" w:hAnsi="Aptos" w:cs="Tahoma"/>
          <w:snapToGrid w:val="0"/>
          <w:sz w:val="22"/>
          <w:szCs w:val="22"/>
        </w:rPr>
      </w:pPr>
      <w:r w:rsidRPr="006862A1">
        <w:rPr>
          <w:rFonts w:ascii="Aptos" w:hAnsi="Aptos" w:cs="Tahoma"/>
          <w:snapToGrid w:val="0"/>
          <w:sz w:val="22"/>
          <w:szCs w:val="22"/>
        </w:rPr>
        <w:t>Los/as postulantes que no alcancen la puntuación mínima, no podrán pasar a la siguiente subetapa.</w:t>
      </w:r>
    </w:p>
    <w:p w14:paraId="10294347" w14:textId="77777777" w:rsidR="007177D3" w:rsidRPr="006862A1" w:rsidRDefault="007177D3" w:rsidP="0031626C">
      <w:pPr>
        <w:widowControl w:val="0"/>
        <w:ind w:left="720"/>
        <w:jc w:val="both"/>
        <w:rPr>
          <w:rFonts w:ascii="Aptos" w:hAnsi="Aptos" w:cs="Tahoma"/>
          <w:snapToGrid w:val="0"/>
          <w:sz w:val="22"/>
          <w:szCs w:val="22"/>
        </w:rPr>
      </w:pPr>
    </w:p>
    <w:p w14:paraId="36E9C02D" w14:textId="2970DB9D" w:rsidR="00C2520A" w:rsidRPr="006862A1" w:rsidRDefault="0001718C" w:rsidP="007F106E">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ptos" w:hAnsi="Aptos" w:cs="Tahoma"/>
          <w:bCs/>
          <w:i/>
          <w:iCs/>
          <w:snapToGrid w:val="0"/>
          <w:color w:val="000000" w:themeColor="text1"/>
          <w:sz w:val="22"/>
          <w:szCs w:val="22"/>
        </w:rPr>
      </w:pPr>
      <w:r w:rsidRPr="006862A1">
        <w:rPr>
          <w:rFonts w:ascii="Aptos" w:hAnsi="Aptos"/>
          <w:b/>
          <w:bCs/>
          <w:i/>
          <w:iCs/>
          <w:sz w:val="22"/>
          <w:szCs w:val="22"/>
          <w:lang w:val="es-CL" w:eastAsia="es-CL"/>
        </w:rPr>
        <w:t>IMPORTANTE</w:t>
      </w:r>
      <w:r w:rsidRPr="006862A1">
        <w:rPr>
          <w:rFonts w:ascii="Aptos" w:hAnsi="Aptos"/>
          <w:b/>
          <w:bCs/>
          <w:sz w:val="22"/>
          <w:szCs w:val="22"/>
          <w:lang w:val="es-CL" w:eastAsia="es-CL"/>
        </w:rPr>
        <w:t xml:space="preserve">: </w:t>
      </w:r>
      <w:r w:rsidR="00C2520A" w:rsidRPr="006862A1">
        <w:rPr>
          <w:rFonts w:ascii="Aptos" w:hAnsi="Aptos"/>
          <w:i/>
          <w:iCs/>
          <w:sz w:val="22"/>
          <w:szCs w:val="22"/>
          <w:lang w:val="es-CL" w:eastAsia="es-CL"/>
        </w:rPr>
        <w:t>Excepcionalmente</w:t>
      </w:r>
      <w:r w:rsidR="00C2520A" w:rsidRPr="006862A1">
        <w:rPr>
          <w:rFonts w:ascii="Aptos" w:hAnsi="Aptos" w:cs="Tahoma"/>
          <w:bCs/>
          <w:i/>
          <w:iCs/>
          <w:snapToGrid w:val="0"/>
          <w:color w:val="000000" w:themeColor="text1"/>
          <w:sz w:val="22"/>
          <w:szCs w:val="22"/>
        </w:rPr>
        <w:t xml:space="preserve"> se podrá llevar a cabo esta subetapa </w:t>
      </w:r>
      <w:r w:rsidR="00A02DCB" w:rsidRPr="006862A1">
        <w:rPr>
          <w:rFonts w:ascii="Aptos" w:hAnsi="Aptos" w:cs="Tahoma"/>
          <w:bCs/>
          <w:i/>
          <w:iCs/>
          <w:snapToGrid w:val="0"/>
          <w:color w:val="000000" w:themeColor="text1"/>
          <w:sz w:val="22"/>
          <w:szCs w:val="22"/>
        </w:rPr>
        <w:t xml:space="preserve">o parte de esta, </w:t>
      </w:r>
      <w:r w:rsidR="00C2520A" w:rsidRPr="006862A1">
        <w:rPr>
          <w:rFonts w:ascii="Aptos" w:hAnsi="Aptos" w:cs="Tahoma"/>
          <w:bCs/>
          <w:i/>
          <w:iCs/>
          <w:snapToGrid w:val="0"/>
          <w:color w:val="000000" w:themeColor="text1"/>
          <w:sz w:val="22"/>
          <w:szCs w:val="22"/>
        </w:rPr>
        <w:t>de manera presencial, siempre y cuando, dicha medida, no altere las condiciones del proceso, sea justificada, y se cuenten con las condiciones sanitarias y de espacio requeridas. Esta decisión recaerá en el profesional encargado del proceso.</w:t>
      </w:r>
    </w:p>
    <w:p w14:paraId="070614DA" w14:textId="77777777" w:rsidR="00830BF6" w:rsidRDefault="00830BF6" w:rsidP="00830BF6">
      <w:pPr>
        <w:pStyle w:val="Prrafodelista"/>
        <w:jc w:val="both"/>
        <w:rPr>
          <w:rFonts w:ascii="Aptos" w:hAnsi="Aptos" w:cs="Tahoma"/>
          <w:snapToGrid w:val="0"/>
          <w:sz w:val="22"/>
          <w:szCs w:val="20"/>
        </w:rPr>
      </w:pPr>
    </w:p>
    <w:p w14:paraId="214247A0" w14:textId="77777777" w:rsidR="00830BF6" w:rsidRDefault="00830BF6" w:rsidP="00830BF6">
      <w:pPr>
        <w:pStyle w:val="Prrafodelista"/>
        <w:jc w:val="both"/>
        <w:rPr>
          <w:rFonts w:ascii="Aptos" w:hAnsi="Aptos" w:cs="Tahoma"/>
          <w:snapToGrid w:val="0"/>
          <w:sz w:val="22"/>
          <w:szCs w:val="20"/>
        </w:rPr>
      </w:pPr>
    </w:p>
    <w:p w14:paraId="0E74231D" w14:textId="77777777" w:rsidR="00830BF6" w:rsidRPr="00830BF6" w:rsidRDefault="00830BF6" w:rsidP="00830BF6">
      <w:pPr>
        <w:pStyle w:val="Prrafodelista"/>
        <w:jc w:val="both"/>
        <w:rPr>
          <w:rFonts w:ascii="Aptos" w:hAnsi="Aptos" w:cs="Tahoma"/>
          <w:snapToGrid w:val="0"/>
          <w:sz w:val="22"/>
          <w:szCs w:val="20"/>
        </w:rPr>
      </w:pPr>
    </w:p>
    <w:p w14:paraId="776EE4A4" w14:textId="2BE18DB5" w:rsidR="00FF1607" w:rsidRPr="00FF1607" w:rsidRDefault="000146D0" w:rsidP="00B96B31">
      <w:pPr>
        <w:pStyle w:val="Prrafodelista"/>
        <w:numPr>
          <w:ilvl w:val="0"/>
          <w:numId w:val="6"/>
        </w:numPr>
        <w:jc w:val="both"/>
        <w:rPr>
          <w:rFonts w:ascii="Aptos" w:hAnsi="Aptos" w:cs="Tahoma"/>
          <w:snapToGrid w:val="0"/>
          <w:sz w:val="22"/>
          <w:szCs w:val="20"/>
        </w:rPr>
      </w:pPr>
      <w:r w:rsidRPr="00FF1607">
        <w:rPr>
          <w:rFonts w:ascii="Aptos" w:hAnsi="Aptos" w:cs="Tahoma"/>
          <w:b/>
          <w:snapToGrid w:val="0"/>
          <w:sz w:val="22"/>
          <w:szCs w:val="20"/>
          <w:u w:val="single"/>
        </w:rPr>
        <w:t>Evaluación Psicolaboral Individual</w:t>
      </w:r>
      <w:r w:rsidRPr="006862A1">
        <w:rPr>
          <w:rFonts w:ascii="Aptos" w:hAnsi="Aptos" w:cs="Tahoma"/>
          <w:b/>
          <w:snapToGrid w:val="0"/>
          <w:sz w:val="22"/>
          <w:szCs w:val="20"/>
        </w:rPr>
        <w:t xml:space="preserve">: </w:t>
      </w:r>
    </w:p>
    <w:p w14:paraId="4C78506F" w14:textId="77777777" w:rsidR="00FF1607" w:rsidRDefault="00FF1607" w:rsidP="00FF1607">
      <w:pPr>
        <w:pStyle w:val="Prrafodelista"/>
        <w:jc w:val="both"/>
        <w:rPr>
          <w:rFonts w:ascii="Aptos" w:hAnsi="Aptos" w:cs="Tahoma"/>
          <w:b/>
          <w:snapToGrid w:val="0"/>
          <w:sz w:val="22"/>
          <w:szCs w:val="20"/>
          <w:u w:val="single"/>
        </w:rPr>
      </w:pPr>
    </w:p>
    <w:p w14:paraId="08D8E1F5" w14:textId="74466AB3" w:rsidR="000146D0" w:rsidRPr="006862A1" w:rsidRDefault="000146D0" w:rsidP="00FF1607">
      <w:pPr>
        <w:pStyle w:val="Prrafodelista"/>
        <w:jc w:val="both"/>
        <w:rPr>
          <w:rFonts w:ascii="Aptos" w:hAnsi="Aptos" w:cs="Tahoma"/>
          <w:snapToGrid w:val="0"/>
          <w:sz w:val="22"/>
          <w:szCs w:val="20"/>
        </w:rPr>
      </w:pPr>
      <w:r w:rsidRPr="006862A1">
        <w:rPr>
          <w:rFonts w:ascii="Aptos" w:hAnsi="Aptos" w:cs="Tahoma"/>
          <w:snapToGrid w:val="0"/>
          <w:sz w:val="22"/>
          <w:szCs w:val="20"/>
        </w:rPr>
        <w:t xml:space="preserve">Entrevista individual en la que se abordan en profundidad las competencias requeridas para el cargo e incluye pruebas complementarias. </w:t>
      </w:r>
    </w:p>
    <w:p w14:paraId="3771AC21" w14:textId="77777777" w:rsidR="0001718C" w:rsidRPr="006862A1" w:rsidRDefault="0001718C" w:rsidP="00A26DA5">
      <w:pPr>
        <w:pStyle w:val="Prrafodelista"/>
        <w:jc w:val="both"/>
        <w:rPr>
          <w:rFonts w:ascii="Aptos" w:hAnsi="Aptos" w:cs="Tahoma"/>
          <w:snapToGrid w:val="0"/>
          <w:sz w:val="22"/>
          <w:szCs w:val="20"/>
        </w:rPr>
      </w:pPr>
    </w:p>
    <w:p w14:paraId="52476D97" w14:textId="77777777" w:rsidR="0031626C" w:rsidRDefault="000146D0" w:rsidP="0031626C">
      <w:pPr>
        <w:pStyle w:val="Textoindependiente3"/>
        <w:widowControl w:val="0"/>
        <w:ind w:left="720" w:right="0"/>
        <w:rPr>
          <w:rFonts w:ascii="Aptos" w:hAnsi="Aptos" w:cs="Tahoma"/>
          <w:snapToGrid w:val="0"/>
          <w:sz w:val="22"/>
          <w:szCs w:val="20"/>
        </w:rPr>
      </w:pPr>
      <w:r w:rsidRPr="006862A1">
        <w:rPr>
          <w:rFonts w:ascii="Aptos" w:hAnsi="Aptos" w:cs="Tahoma"/>
          <w:snapToGrid w:val="0"/>
          <w:sz w:val="22"/>
          <w:szCs w:val="20"/>
        </w:rPr>
        <w:t>Esta subetapa tiene un puntaje máximo ponderado de 100 puntos y un puntaje mínimo de aprobación de 60 puntos para pasar a la siguiente etapa.</w:t>
      </w:r>
    </w:p>
    <w:p w14:paraId="59248E2D" w14:textId="6D3CD86B" w:rsidR="0001718C" w:rsidRPr="006862A1" w:rsidRDefault="0031626C" w:rsidP="0031626C">
      <w:pPr>
        <w:pStyle w:val="Textoindependiente3"/>
        <w:widowControl w:val="0"/>
        <w:spacing w:line="276" w:lineRule="auto"/>
        <w:ind w:left="720" w:right="0"/>
        <w:rPr>
          <w:rFonts w:ascii="Aptos" w:hAnsi="Aptos" w:cs="Tahoma"/>
          <w:snapToGrid w:val="0"/>
          <w:color w:val="FF0000"/>
          <w:sz w:val="22"/>
          <w:szCs w:val="20"/>
        </w:rPr>
      </w:pPr>
      <w:r w:rsidRPr="006862A1">
        <w:rPr>
          <w:rFonts w:ascii="Aptos" w:hAnsi="Aptos" w:cs="Tahoma"/>
          <w:snapToGrid w:val="0"/>
          <w:color w:val="FF0000"/>
          <w:sz w:val="22"/>
          <w:szCs w:val="20"/>
        </w:rPr>
        <w:t xml:space="preserve"> </w:t>
      </w:r>
    </w:p>
    <w:p w14:paraId="362F72FB" w14:textId="5E5DC384" w:rsidR="00A4049D" w:rsidRPr="006862A1" w:rsidRDefault="00FA3D21" w:rsidP="0031626C">
      <w:pPr>
        <w:pStyle w:val="Textoindependiente3"/>
        <w:widowControl w:val="0"/>
        <w:ind w:left="720" w:right="0"/>
        <w:rPr>
          <w:rFonts w:ascii="Aptos" w:hAnsi="Aptos" w:cs="Tahoma"/>
          <w:snapToGrid w:val="0"/>
          <w:color w:val="000000" w:themeColor="text1"/>
          <w:sz w:val="22"/>
          <w:szCs w:val="20"/>
        </w:rPr>
      </w:pPr>
      <w:r w:rsidRPr="006862A1">
        <w:rPr>
          <w:rFonts w:ascii="Aptos" w:hAnsi="Aptos" w:cs="Tahoma"/>
          <w:snapToGrid w:val="0"/>
          <w:color w:val="000000" w:themeColor="text1"/>
          <w:sz w:val="22"/>
          <w:szCs w:val="20"/>
        </w:rPr>
        <w:t>Como primera opción, esta subetapa</w:t>
      </w:r>
      <w:r w:rsidR="00A4049D" w:rsidRPr="006862A1">
        <w:rPr>
          <w:rFonts w:ascii="Aptos" w:hAnsi="Aptos" w:cs="Tahoma"/>
          <w:snapToGrid w:val="0"/>
          <w:color w:val="000000" w:themeColor="text1"/>
          <w:sz w:val="22"/>
          <w:szCs w:val="20"/>
        </w:rPr>
        <w:t xml:space="preserve"> se realizará </w:t>
      </w:r>
      <w:r w:rsidRPr="006862A1">
        <w:rPr>
          <w:rFonts w:ascii="Aptos" w:hAnsi="Aptos" w:cs="Tahoma"/>
          <w:snapToGrid w:val="0"/>
          <w:color w:val="000000" w:themeColor="text1"/>
          <w:sz w:val="22"/>
          <w:szCs w:val="20"/>
        </w:rPr>
        <w:t>por medio de una</w:t>
      </w:r>
      <w:r w:rsidR="00A4049D" w:rsidRPr="006862A1">
        <w:rPr>
          <w:rFonts w:ascii="Aptos" w:hAnsi="Aptos" w:cs="Tahoma"/>
          <w:snapToGrid w:val="0"/>
          <w:color w:val="000000" w:themeColor="text1"/>
          <w:sz w:val="22"/>
          <w:szCs w:val="20"/>
        </w:rPr>
        <w:t xml:space="preserve"> entrevista virtual (</w:t>
      </w:r>
      <w:r w:rsidR="00CD2D41" w:rsidRPr="006862A1">
        <w:rPr>
          <w:rFonts w:ascii="Aptos" w:hAnsi="Aptos" w:cs="Tahoma"/>
          <w:snapToGrid w:val="0"/>
          <w:color w:val="000000" w:themeColor="text1"/>
          <w:sz w:val="22"/>
          <w:szCs w:val="20"/>
        </w:rPr>
        <w:t>Z</w:t>
      </w:r>
      <w:r w:rsidR="00A4049D" w:rsidRPr="006862A1">
        <w:rPr>
          <w:rFonts w:ascii="Aptos" w:hAnsi="Aptos" w:cs="Tahoma"/>
          <w:snapToGrid w:val="0"/>
          <w:color w:val="000000" w:themeColor="text1"/>
          <w:sz w:val="22"/>
          <w:szCs w:val="20"/>
        </w:rPr>
        <w:t xml:space="preserve">oom, </w:t>
      </w:r>
      <w:r w:rsidR="00CD2D41" w:rsidRPr="006862A1">
        <w:rPr>
          <w:rFonts w:ascii="Aptos" w:hAnsi="Aptos" w:cs="Tahoma"/>
          <w:snapToGrid w:val="0"/>
          <w:color w:val="000000" w:themeColor="text1"/>
          <w:sz w:val="22"/>
          <w:szCs w:val="20"/>
        </w:rPr>
        <w:t xml:space="preserve">Google </w:t>
      </w:r>
      <w:proofErr w:type="spellStart"/>
      <w:r w:rsidR="00CD2D41" w:rsidRPr="006862A1">
        <w:rPr>
          <w:rFonts w:ascii="Aptos" w:hAnsi="Aptos" w:cs="Tahoma"/>
          <w:snapToGrid w:val="0"/>
          <w:color w:val="000000" w:themeColor="text1"/>
          <w:sz w:val="22"/>
          <w:szCs w:val="20"/>
        </w:rPr>
        <w:t>M</w:t>
      </w:r>
      <w:r w:rsidR="00A4049D" w:rsidRPr="006862A1">
        <w:rPr>
          <w:rFonts w:ascii="Aptos" w:hAnsi="Aptos" w:cs="Tahoma"/>
          <w:snapToGrid w:val="0"/>
          <w:color w:val="000000" w:themeColor="text1"/>
          <w:sz w:val="22"/>
          <w:szCs w:val="20"/>
        </w:rPr>
        <w:t>eet</w:t>
      </w:r>
      <w:proofErr w:type="spellEnd"/>
      <w:r w:rsidR="00A4049D" w:rsidRPr="006862A1">
        <w:rPr>
          <w:rFonts w:ascii="Aptos" w:hAnsi="Aptos" w:cs="Tahoma"/>
          <w:snapToGrid w:val="0"/>
          <w:color w:val="000000" w:themeColor="text1"/>
          <w:sz w:val="22"/>
          <w:szCs w:val="20"/>
        </w:rPr>
        <w:t xml:space="preserve"> u otro), por lo que el postulante deberá contar con </w:t>
      </w:r>
      <w:r w:rsidRPr="006862A1">
        <w:rPr>
          <w:rFonts w:ascii="Aptos" w:hAnsi="Aptos" w:cs="Tahoma"/>
          <w:snapToGrid w:val="0"/>
          <w:color w:val="000000" w:themeColor="text1"/>
          <w:sz w:val="22"/>
          <w:szCs w:val="20"/>
        </w:rPr>
        <w:t xml:space="preserve">dispositivo y </w:t>
      </w:r>
      <w:r w:rsidR="00A4049D" w:rsidRPr="006862A1">
        <w:rPr>
          <w:rFonts w:ascii="Aptos" w:hAnsi="Aptos" w:cs="Tahoma"/>
          <w:snapToGrid w:val="0"/>
          <w:color w:val="000000" w:themeColor="text1"/>
          <w:sz w:val="22"/>
          <w:szCs w:val="20"/>
        </w:rPr>
        <w:t xml:space="preserve">aplicación requerida para una efectiva ejecución de dicha actividad. </w:t>
      </w:r>
      <w:r w:rsidRPr="006862A1">
        <w:rPr>
          <w:rFonts w:ascii="Aptos" w:hAnsi="Aptos" w:cs="Tahoma"/>
          <w:snapToGrid w:val="0"/>
          <w:color w:val="000000" w:themeColor="text1"/>
          <w:sz w:val="22"/>
          <w:szCs w:val="20"/>
        </w:rPr>
        <w:t xml:space="preserve"> Excepcionalmente se podrá llevar a cabo la evaluación de manera presencial, siempre y cuando se cuenten con las condiciones de espacio y sanitarias necesarias. </w:t>
      </w:r>
    </w:p>
    <w:p w14:paraId="38E3953A" w14:textId="77777777" w:rsidR="00F775FE" w:rsidRPr="006862A1" w:rsidRDefault="00F775FE" w:rsidP="00A4049D">
      <w:pPr>
        <w:pStyle w:val="Textoindependiente3"/>
        <w:widowControl w:val="0"/>
        <w:spacing w:line="276" w:lineRule="auto"/>
        <w:ind w:left="720" w:right="0"/>
        <w:rPr>
          <w:rFonts w:ascii="Aptos" w:hAnsi="Aptos" w:cs="Tahoma"/>
          <w:snapToGrid w:val="0"/>
          <w:color w:val="000000" w:themeColor="text1"/>
          <w:sz w:val="22"/>
          <w:szCs w:val="20"/>
        </w:rPr>
      </w:pPr>
    </w:p>
    <w:p w14:paraId="555AD422" w14:textId="77777777" w:rsidR="00A4049D" w:rsidRDefault="00A4049D" w:rsidP="0031626C">
      <w:pPr>
        <w:pStyle w:val="Textoindependiente3"/>
        <w:widowControl w:val="0"/>
        <w:ind w:left="720" w:right="0"/>
        <w:rPr>
          <w:rFonts w:ascii="Aptos" w:hAnsi="Aptos" w:cs="Tahoma"/>
          <w:snapToGrid w:val="0"/>
          <w:sz w:val="22"/>
          <w:szCs w:val="20"/>
        </w:rPr>
      </w:pPr>
      <w:r w:rsidRPr="006862A1">
        <w:rPr>
          <w:rFonts w:ascii="Aptos" w:hAnsi="Aptos" w:cs="Tahoma"/>
          <w:snapToGrid w:val="0"/>
          <w:sz w:val="22"/>
          <w:szCs w:val="20"/>
        </w:rPr>
        <w:t xml:space="preserve">Los/as </w:t>
      </w:r>
      <w:r w:rsidRPr="0031626C">
        <w:rPr>
          <w:rFonts w:ascii="Aptos" w:hAnsi="Aptos" w:cs="Tahoma"/>
          <w:snapToGrid w:val="0"/>
          <w:color w:val="000000" w:themeColor="text1"/>
          <w:sz w:val="22"/>
          <w:szCs w:val="20"/>
        </w:rPr>
        <w:t>postulantes</w:t>
      </w:r>
      <w:r w:rsidRPr="006862A1">
        <w:rPr>
          <w:rFonts w:ascii="Aptos" w:hAnsi="Aptos" w:cs="Tahoma"/>
          <w:snapToGrid w:val="0"/>
          <w:sz w:val="22"/>
          <w:szCs w:val="20"/>
        </w:rPr>
        <w:t xml:space="preserve"> que no alcancen la puntuación mínima, no podrán pasar a la siguiente etapa. </w:t>
      </w:r>
    </w:p>
    <w:p w14:paraId="12F17CCC" w14:textId="77777777" w:rsidR="0031626C" w:rsidRPr="006862A1" w:rsidRDefault="0031626C" w:rsidP="0031626C">
      <w:pPr>
        <w:pStyle w:val="Textoindependiente3"/>
        <w:widowControl w:val="0"/>
        <w:spacing w:line="276" w:lineRule="auto"/>
        <w:ind w:left="720" w:right="0"/>
        <w:rPr>
          <w:rFonts w:ascii="Aptos" w:hAnsi="Aptos" w:cs="Tahoma"/>
          <w:snapToGrid w:val="0"/>
          <w:sz w:val="22"/>
          <w:szCs w:val="20"/>
        </w:rPr>
      </w:pPr>
    </w:p>
    <w:p w14:paraId="6B8E385F" w14:textId="4C4AAD17" w:rsidR="000146D0" w:rsidRPr="006862A1" w:rsidRDefault="00C17FB6" w:rsidP="00AE786D">
      <w:pPr>
        <w:pBdr>
          <w:top w:val="single" w:sz="6" w:space="1" w:color="00000A"/>
          <w:left w:val="single" w:sz="6" w:space="4" w:color="00000A"/>
          <w:bottom w:val="single" w:sz="6" w:space="1" w:color="00000A"/>
          <w:right w:val="single" w:sz="6" w:space="4" w:color="00000A"/>
        </w:pBdr>
        <w:shd w:val="clear" w:color="auto" w:fill="DBE5F1" w:themeFill="accent1" w:themeFillTint="33"/>
        <w:spacing w:before="100" w:beforeAutospacing="1"/>
        <w:jc w:val="both"/>
        <w:rPr>
          <w:rFonts w:ascii="Aptos" w:hAnsi="Aptos" w:cs="Tahoma"/>
          <w:i/>
          <w:snapToGrid w:val="0"/>
          <w:sz w:val="22"/>
          <w:szCs w:val="20"/>
        </w:rPr>
      </w:pPr>
      <w:r w:rsidRPr="006862A1">
        <w:rPr>
          <w:rFonts w:ascii="Aptos" w:hAnsi="Aptos" w:cs="Tahoma"/>
          <w:b/>
          <w:bCs/>
          <w:i/>
          <w:snapToGrid w:val="0"/>
          <w:sz w:val="22"/>
          <w:szCs w:val="20"/>
        </w:rPr>
        <w:t xml:space="preserve">IMPORTANTE: </w:t>
      </w:r>
      <w:r w:rsidR="000146D0" w:rsidRPr="006862A1">
        <w:rPr>
          <w:rFonts w:ascii="Aptos" w:hAnsi="Aptos" w:cs="Tahoma"/>
          <w:i/>
          <w:snapToGrid w:val="0"/>
          <w:sz w:val="22"/>
          <w:szCs w:val="20"/>
        </w:rPr>
        <w:t xml:space="preserve">El Proceso de </w:t>
      </w:r>
      <w:r w:rsidR="000146D0" w:rsidRPr="006862A1">
        <w:rPr>
          <w:rFonts w:ascii="Aptos" w:hAnsi="Aptos"/>
          <w:i/>
          <w:iCs/>
          <w:sz w:val="22"/>
          <w:szCs w:val="22"/>
          <w:lang w:val="es-CL" w:eastAsia="es-CL"/>
        </w:rPr>
        <w:t>Selección</w:t>
      </w:r>
      <w:r w:rsidR="000146D0" w:rsidRPr="006862A1">
        <w:rPr>
          <w:rFonts w:ascii="Aptos" w:hAnsi="Aptos" w:cs="Tahoma"/>
          <w:i/>
          <w:snapToGrid w:val="0"/>
          <w:sz w:val="22"/>
          <w:szCs w:val="20"/>
        </w:rPr>
        <w:t xml:space="preserve"> podrá ser declarado desierto por falta de postulantes idóneos, cuando el total de postulantes no alcancen el puntaje mínimo definido en la etapa de evaluación psicolaboral.</w:t>
      </w:r>
    </w:p>
    <w:p w14:paraId="2E7CDFB3" w14:textId="77777777" w:rsidR="00830BF6" w:rsidRPr="00C4030D" w:rsidRDefault="00830BF6" w:rsidP="002D7B75">
      <w:pPr>
        <w:pStyle w:val="Subtitulo1"/>
        <w:widowControl w:val="0"/>
        <w:numPr>
          <w:ilvl w:val="0"/>
          <w:numId w:val="0"/>
        </w:numPr>
        <w:tabs>
          <w:tab w:val="decimal" w:pos="-2127"/>
          <w:tab w:val="left" w:pos="0"/>
        </w:tabs>
        <w:spacing w:line="276" w:lineRule="auto"/>
        <w:ind w:left="792"/>
        <w:jc w:val="both"/>
        <w:rPr>
          <w:rFonts w:ascii="Aptos" w:hAnsi="Aptos"/>
          <w:sz w:val="8"/>
          <w:szCs w:val="8"/>
        </w:rPr>
      </w:pPr>
    </w:p>
    <w:p w14:paraId="1CE4DE83" w14:textId="625D4A95" w:rsidR="002D7B75" w:rsidRPr="00830BF6" w:rsidRDefault="00B125E6" w:rsidP="00C4030D">
      <w:pPr>
        <w:pBdr>
          <w:top w:val="single" w:sz="6" w:space="1" w:color="00000A"/>
          <w:left w:val="single" w:sz="6" w:space="4" w:color="00000A"/>
          <w:bottom w:val="single" w:sz="6" w:space="1" w:color="00000A"/>
          <w:right w:val="single" w:sz="6" w:space="4" w:color="00000A"/>
        </w:pBdr>
        <w:shd w:val="clear" w:color="auto" w:fill="DBE5F1" w:themeFill="accent1" w:themeFillTint="33"/>
        <w:spacing w:before="100" w:beforeAutospacing="1"/>
        <w:jc w:val="both"/>
        <w:rPr>
          <w:rFonts w:ascii="Aptos" w:hAnsi="Aptos" w:cstheme="minorHAnsi"/>
          <w:i/>
          <w:iCs/>
          <w:color w:val="000000" w:themeColor="text1"/>
          <w:sz w:val="22"/>
          <w:szCs w:val="22"/>
        </w:rPr>
      </w:pPr>
      <w:r w:rsidRPr="00830BF6">
        <w:rPr>
          <w:rFonts w:ascii="Aptos" w:hAnsi="Aptos" w:cstheme="minorHAnsi"/>
          <w:b/>
          <w:bCs/>
          <w:i/>
          <w:iCs/>
          <w:sz w:val="22"/>
          <w:szCs w:val="22"/>
        </w:rPr>
        <w:t>IMPORTANTE:</w:t>
      </w:r>
      <w:r w:rsidRPr="00830BF6">
        <w:rPr>
          <w:rFonts w:ascii="Aptos" w:hAnsi="Aptos" w:cstheme="minorHAnsi"/>
          <w:i/>
          <w:iCs/>
          <w:sz w:val="22"/>
          <w:szCs w:val="22"/>
        </w:rPr>
        <w:t xml:space="preserve"> </w:t>
      </w:r>
      <w:r w:rsidRPr="00830BF6">
        <w:rPr>
          <w:rFonts w:ascii="Aptos" w:hAnsi="Aptos" w:cstheme="minorHAnsi"/>
          <w:i/>
          <w:iCs/>
          <w:color w:val="000000" w:themeColor="text1"/>
          <w:sz w:val="22"/>
          <w:szCs w:val="22"/>
        </w:rPr>
        <w:t xml:space="preserve">El </w:t>
      </w:r>
      <w:r w:rsidRPr="00830BF6">
        <w:rPr>
          <w:rFonts w:ascii="Aptos" w:hAnsi="Aptos" w:cstheme="minorHAnsi"/>
          <w:i/>
          <w:iCs/>
          <w:snapToGrid w:val="0"/>
          <w:color w:val="000000" w:themeColor="text1"/>
          <w:sz w:val="22"/>
          <w:szCs w:val="22"/>
        </w:rPr>
        <w:t>profesional</w:t>
      </w:r>
      <w:r w:rsidRPr="00830BF6">
        <w:rPr>
          <w:rFonts w:ascii="Aptos" w:hAnsi="Aptos" w:cstheme="minorHAnsi"/>
          <w:i/>
          <w:iCs/>
          <w:color w:val="000000" w:themeColor="text1"/>
          <w:sz w:val="22"/>
          <w:szCs w:val="22"/>
        </w:rPr>
        <w:t xml:space="preserve"> encargado del proceso de evaluación psicolaboral, estará autorizado y tendrá la facultad para </w:t>
      </w:r>
      <w:r w:rsidR="0001718C" w:rsidRPr="00830BF6">
        <w:rPr>
          <w:rFonts w:ascii="Aptos" w:hAnsi="Aptos" w:cstheme="minorHAnsi"/>
          <w:i/>
          <w:iCs/>
          <w:color w:val="000000" w:themeColor="text1"/>
          <w:sz w:val="22"/>
          <w:szCs w:val="22"/>
        </w:rPr>
        <w:t>solicitar</w:t>
      </w:r>
      <w:r w:rsidRPr="00830BF6">
        <w:rPr>
          <w:rFonts w:ascii="Aptos" w:hAnsi="Aptos" w:cstheme="minorHAnsi"/>
          <w:i/>
          <w:iCs/>
          <w:color w:val="000000" w:themeColor="text1"/>
          <w:sz w:val="22"/>
          <w:szCs w:val="22"/>
        </w:rPr>
        <w:t xml:space="preserve"> “referencias laborales” al postulante, si así lo estimase necesario, con la finalidad de ampliar antecedentes y complementar evidencias de su perfil laboral.</w:t>
      </w:r>
    </w:p>
    <w:p w14:paraId="65AA5C04" w14:textId="77777777" w:rsidR="003D1BC0" w:rsidRDefault="003D1BC0" w:rsidP="003D1BC0">
      <w:pPr>
        <w:pStyle w:val="Subtitulo1"/>
        <w:widowControl w:val="0"/>
        <w:numPr>
          <w:ilvl w:val="0"/>
          <w:numId w:val="0"/>
        </w:numPr>
        <w:tabs>
          <w:tab w:val="decimal" w:pos="-2127"/>
          <w:tab w:val="left" w:pos="0"/>
        </w:tabs>
        <w:spacing w:line="276" w:lineRule="auto"/>
        <w:ind w:left="792"/>
        <w:jc w:val="both"/>
        <w:rPr>
          <w:rFonts w:ascii="Aptos" w:hAnsi="Aptos"/>
        </w:rPr>
      </w:pPr>
    </w:p>
    <w:p w14:paraId="3067CED0" w14:textId="395AA64B" w:rsidR="002B19EA" w:rsidRPr="006862A1" w:rsidRDefault="002B19EA" w:rsidP="002D7B75">
      <w:pPr>
        <w:pStyle w:val="Subtitulo1"/>
        <w:widowControl w:val="0"/>
        <w:numPr>
          <w:ilvl w:val="1"/>
          <w:numId w:val="4"/>
        </w:numPr>
        <w:tabs>
          <w:tab w:val="decimal" w:pos="-2127"/>
          <w:tab w:val="left" w:pos="0"/>
        </w:tabs>
        <w:spacing w:line="276" w:lineRule="auto"/>
        <w:jc w:val="both"/>
        <w:rPr>
          <w:rFonts w:ascii="Aptos" w:hAnsi="Aptos"/>
        </w:rPr>
      </w:pPr>
      <w:r w:rsidRPr="006862A1">
        <w:rPr>
          <w:rFonts w:ascii="Aptos" w:hAnsi="Aptos"/>
        </w:rPr>
        <w:lastRenderedPageBreak/>
        <w:t>EVALUACIÓN TÉCNICA</w:t>
      </w:r>
    </w:p>
    <w:p w14:paraId="5B116F97" w14:textId="4E395DFC" w:rsidR="00413299" w:rsidRDefault="00A26DA5" w:rsidP="003F1093">
      <w:pPr>
        <w:ind w:firstLine="708"/>
        <w:jc w:val="both"/>
        <w:rPr>
          <w:rFonts w:ascii="Aptos" w:hAnsi="Aptos" w:cs="Tahoma"/>
          <w:snapToGrid w:val="0"/>
          <w:sz w:val="22"/>
          <w:szCs w:val="20"/>
        </w:rPr>
      </w:pPr>
      <w:r w:rsidRPr="006862A1">
        <w:rPr>
          <w:rFonts w:ascii="Aptos" w:hAnsi="Aptos" w:cs="Tahoma"/>
          <w:snapToGrid w:val="0"/>
          <w:sz w:val="22"/>
          <w:szCs w:val="20"/>
        </w:rPr>
        <w:t xml:space="preserve">La </w:t>
      </w:r>
      <w:r w:rsidRPr="003F1093">
        <w:rPr>
          <w:rFonts w:ascii="Aptos" w:hAnsi="Aptos"/>
          <w:snapToGrid w:val="0"/>
          <w:sz w:val="22"/>
          <w:szCs w:val="22"/>
        </w:rPr>
        <w:t>evaluación</w:t>
      </w:r>
      <w:r w:rsidRPr="006862A1">
        <w:rPr>
          <w:rFonts w:ascii="Aptos" w:hAnsi="Aptos" w:cs="Tahoma"/>
          <w:snapToGrid w:val="0"/>
          <w:sz w:val="22"/>
          <w:szCs w:val="20"/>
        </w:rPr>
        <w:t xml:space="preserve"> o entrevista técnica</w:t>
      </w:r>
      <w:r w:rsidR="003F1093">
        <w:rPr>
          <w:rFonts w:ascii="Aptos" w:hAnsi="Aptos" w:cs="Tahoma"/>
          <w:snapToGrid w:val="0"/>
          <w:sz w:val="22"/>
          <w:szCs w:val="20"/>
        </w:rPr>
        <w:t>,</w:t>
      </w:r>
      <w:r w:rsidRPr="006862A1">
        <w:rPr>
          <w:rFonts w:ascii="Aptos" w:hAnsi="Aptos" w:cs="Tahoma"/>
          <w:snapToGrid w:val="0"/>
          <w:sz w:val="22"/>
          <w:szCs w:val="20"/>
        </w:rPr>
        <w:t xml:space="preserve"> es la última etapa de evaluación del proceso, y tiene como finalidad indagar aspectos de</w:t>
      </w:r>
      <w:r w:rsidR="00771E44" w:rsidRPr="006862A1">
        <w:rPr>
          <w:rFonts w:ascii="Aptos" w:hAnsi="Aptos" w:cs="Tahoma"/>
          <w:snapToGrid w:val="0"/>
          <w:sz w:val="22"/>
          <w:szCs w:val="20"/>
        </w:rPr>
        <w:t xml:space="preserve">: </w:t>
      </w:r>
      <w:r w:rsidRPr="006862A1">
        <w:rPr>
          <w:rFonts w:ascii="Aptos" w:hAnsi="Aptos" w:cs="Tahoma"/>
          <w:snapToGrid w:val="0"/>
          <w:sz w:val="22"/>
          <w:szCs w:val="20"/>
        </w:rPr>
        <w:t xml:space="preserve"> conocimiento y manejo técnico propios del cargo</w:t>
      </w:r>
      <w:r w:rsidR="00771E44" w:rsidRPr="006862A1">
        <w:rPr>
          <w:rFonts w:ascii="Aptos" w:hAnsi="Aptos" w:cs="Tahoma"/>
          <w:snapToGrid w:val="0"/>
          <w:sz w:val="22"/>
          <w:szCs w:val="20"/>
        </w:rPr>
        <w:t>;</w:t>
      </w:r>
      <w:r w:rsidRPr="006862A1">
        <w:rPr>
          <w:rFonts w:ascii="Aptos" w:hAnsi="Aptos" w:cs="Tahoma"/>
          <w:snapToGrid w:val="0"/>
          <w:sz w:val="22"/>
          <w:szCs w:val="20"/>
        </w:rPr>
        <w:t xml:space="preserve"> motivación tanto para el cargo como a la institución</w:t>
      </w:r>
      <w:r w:rsidR="00771E44" w:rsidRPr="006862A1">
        <w:rPr>
          <w:rFonts w:ascii="Aptos" w:hAnsi="Aptos" w:cs="Tahoma"/>
          <w:snapToGrid w:val="0"/>
          <w:sz w:val="22"/>
          <w:szCs w:val="20"/>
        </w:rPr>
        <w:t>;</w:t>
      </w:r>
      <w:r w:rsidRPr="006862A1">
        <w:rPr>
          <w:rFonts w:ascii="Aptos" w:hAnsi="Aptos" w:cs="Tahoma"/>
          <w:snapToGrid w:val="0"/>
          <w:sz w:val="22"/>
          <w:szCs w:val="20"/>
        </w:rPr>
        <w:t xml:space="preserve"> y habilidades interpersonales demostradas durante esta instancia ante la Comisión. </w:t>
      </w:r>
    </w:p>
    <w:p w14:paraId="30E7DE7D" w14:textId="77777777" w:rsidR="003F1093" w:rsidRPr="006862A1" w:rsidRDefault="003F1093" w:rsidP="003F1093">
      <w:pPr>
        <w:ind w:firstLine="708"/>
        <w:jc w:val="both"/>
        <w:rPr>
          <w:rFonts w:ascii="Aptos" w:hAnsi="Aptos" w:cs="Tahoma"/>
          <w:snapToGrid w:val="0"/>
          <w:sz w:val="22"/>
          <w:szCs w:val="20"/>
        </w:rPr>
      </w:pPr>
    </w:p>
    <w:p w14:paraId="02347C9B" w14:textId="77777777" w:rsidR="00413299" w:rsidRPr="006862A1" w:rsidRDefault="00413299" w:rsidP="00830BF6">
      <w:pPr>
        <w:pStyle w:val="Textoindependiente3"/>
        <w:widowControl w:val="0"/>
        <w:tabs>
          <w:tab w:val="num" w:pos="-2127"/>
        </w:tabs>
        <w:spacing w:after="240"/>
        <w:ind w:right="0"/>
        <w:rPr>
          <w:rFonts w:ascii="Aptos" w:hAnsi="Aptos" w:cs="Tahoma"/>
          <w:snapToGrid w:val="0"/>
          <w:sz w:val="22"/>
          <w:szCs w:val="20"/>
        </w:rPr>
      </w:pPr>
      <w:r w:rsidRPr="006862A1">
        <w:rPr>
          <w:rFonts w:ascii="Aptos" w:hAnsi="Aptos" w:cs="Tahoma"/>
          <w:snapToGrid w:val="0"/>
          <w:sz w:val="22"/>
          <w:szCs w:val="20"/>
        </w:rPr>
        <w:t>Para realizar la Evaluación Técnica, la Comisión deberá elaborar con antelación una Pauta de Entrevista, la cual definirá las preguntas y/o actividades prácticas a efectuar, y puntajes asignados según respuesta esperada.</w:t>
      </w:r>
    </w:p>
    <w:p w14:paraId="1F131D69" w14:textId="2A8212FB" w:rsidR="00413299" w:rsidRPr="006862A1" w:rsidRDefault="00413299" w:rsidP="00830BF6">
      <w:pPr>
        <w:pStyle w:val="Textoindependiente3"/>
        <w:widowControl w:val="0"/>
        <w:tabs>
          <w:tab w:val="num" w:pos="-2127"/>
        </w:tabs>
        <w:spacing w:after="240"/>
        <w:ind w:right="0"/>
        <w:rPr>
          <w:rFonts w:ascii="Aptos" w:hAnsi="Aptos" w:cs="Tahoma"/>
          <w:snapToGrid w:val="0"/>
          <w:sz w:val="22"/>
          <w:szCs w:val="20"/>
        </w:rPr>
      </w:pPr>
      <w:r w:rsidRPr="006862A1">
        <w:rPr>
          <w:rFonts w:ascii="Aptos" w:hAnsi="Aptos" w:cs="Tahoma"/>
          <w:snapToGrid w:val="0"/>
          <w:sz w:val="22"/>
          <w:szCs w:val="20"/>
        </w:rPr>
        <w:t>De acuerdo con lo planteado en las presentes bases, los/as postulantes que cumplan con el puntaje mínimo de aprobación de las etapas previas</w:t>
      </w:r>
      <w:r w:rsidR="003F1093">
        <w:rPr>
          <w:rFonts w:ascii="Aptos" w:hAnsi="Aptos" w:cs="Tahoma"/>
          <w:snapToGrid w:val="0"/>
          <w:sz w:val="22"/>
          <w:szCs w:val="20"/>
        </w:rPr>
        <w:t>,</w:t>
      </w:r>
      <w:r w:rsidRPr="006862A1">
        <w:rPr>
          <w:rFonts w:ascii="Aptos" w:hAnsi="Aptos" w:cs="Tahoma"/>
          <w:snapToGrid w:val="0"/>
          <w:sz w:val="22"/>
          <w:szCs w:val="20"/>
        </w:rPr>
        <w:t xml:space="preserve"> serán citados a Evaluación Técnica</w:t>
      </w:r>
      <w:r w:rsidR="003F1093">
        <w:rPr>
          <w:rFonts w:ascii="Aptos" w:hAnsi="Aptos" w:cs="Tahoma"/>
          <w:snapToGrid w:val="0"/>
          <w:sz w:val="22"/>
          <w:szCs w:val="20"/>
        </w:rPr>
        <w:t>,</w:t>
      </w:r>
      <w:r w:rsidRPr="006862A1">
        <w:rPr>
          <w:rFonts w:ascii="Aptos" w:hAnsi="Aptos" w:cs="Tahoma"/>
          <w:snapToGrid w:val="0"/>
          <w:sz w:val="22"/>
          <w:szCs w:val="20"/>
        </w:rPr>
        <w:t xml:space="preserve"> a realizarse por la Comisión de Selección. En esta instancia se deberá realizar un mínimo de 4 y un máximo de 6 preguntas (y/o ítems prácticos), las cuales van a ser revisadas y definidas por la comisión evaluadora, previo al ingreso de los/as postulantes a la entrevista técnica. </w:t>
      </w:r>
    </w:p>
    <w:p w14:paraId="11878CCD" w14:textId="26B12A6D" w:rsidR="00A26DA5" w:rsidRPr="006862A1" w:rsidRDefault="00A26DA5" w:rsidP="00830BF6">
      <w:pPr>
        <w:pStyle w:val="Textoindependiente3"/>
        <w:widowControl w:val="0"/>
        <w:tabs>
          <w:tab w:val="num" w:pos="-2127"/>
        </w:tabs>
        <w:spacing w:after="240"/>
        <w:ind w:right="0"/>
        <w:rPr>
          <w:rFonts w:ascii="Aptos" w:hAnsi="Aptos" w:cs="Tahoma"/>
          <w:snapToGrid w:val="0"/>
          <w:sz w:val="22"/>
          <w:szCs w:val="20"/>
        </w:rPr>
      </w:pPr>
      <w:r w:rsidRPr="006862A1">
        <w:rPr>
          <w:rFonts w:ascii="Aptos" w:hAnsi="Aptos" w:cs="Tahoma"/>
          <w:snapToGrid w:val="0"/>
          <w:sz w:val="22"/>
          <w:szCs w:val="20"/>
        </w:rPr>
        <w:t>Las preguntas a responder por los/as postulantes serán planteadas por los integrantes de la Comisión de Selección que tengan derecho a voz y voto. Las preguntas ponderadas o puntuadas sólo deben basarse en los conocimientos técnicos expuestos en las presentes bases del proceso de selección</w:t>
      </w:r>
      <w:r w:rsidR="003F1093">
        <w:rPr>
          <w:rFonts w:ascii="Aptos" w:hAnsi="Aptos" w:cs="Tahoma"/>
          <w:snapToGrid w:val="0"/>
          <w:sz w:val="22"/>
          <w:szCs w:val="20"/>
        </w:rPr>
        <w:t>. N</w:t>
      </w:r>
      <w:r w:rsidRPr="006862A1">
        <w:rPr>
          <w:rFonts w:ascii="Aptos" w:hAnsi="Aptos" w:cs="Tahoma"/>
          <w:snapToGrid w:val="0"/>
          <w:sz w:val="22"/>
          <w:szCs w:val="20"/>
        </w:rPr>
        <w:t>o obstante, los integrantes de la Comisión de Selección</w:t>
      </w:r>
      <w:r w:rsidR="003F1093">
        <w:rPr>
          <w:rFonts w:ascii="Aptos" w:hAnsi="Aptos" w:cs="Tahoma"/>
          <w:snapToGrid w:val="0"/>
          <w:sz w:val="22"/>
          <w:szCs w:val="20"/>
        </w:rPr>
        <w:t>,</w:t>
      </w:r>
      <w:r w:rsidRPr="006862A1">
        <w:rPr>
          <w:rFonts w:ascii="Aptos" w:hAnsi="Aptos" w:cs="Tahoma"/>
          <w:snapToGrid w:val="0"/>
          <w:sz w:val="22"/>
          <w:szCs w:val="20"/>
        </w:rPr>
        <w:t xml:space="preserve"> que posean derecho a voz y voto</w:t>
      </w:r>
      <w:r w:rsidR="003F1093">
        <w:rPr>
          <w:rFonts w:ascii="Aptos" w:hAnsi="Aptos" w:cs="Tahoma"/>
          <w:snapToGrid w:val="0"/>
          <w:sz w:val="22"/>
          <w:szCs w:val="20"/>
        </w:rPr>
        <w:t>,</w:t>
      </w:r>
      <w:r w:rsidRPr="006862A1">
        <w:rPr>
          <w:rFonts w:ascii="Aptos" w:hAnsi="Aptos" w:cs="Tahoma"/>
          <w:snapToGrid w:val="0"/>
          <w:sz w:val="22"/>
          <w:szCs w:val="20"/>
        </w:rPr>
        <w:t xml:space="preserve"> se reservan el derecho de hacer preguntas complementarias a los/as postulantes, a fin de esclarecer respuestas emitidas por los/as mismos/as.</w:t>
      </w:r>
    </w:p>
    <w:p w14:paraId="50938B90" w14:textId="50DF40E4" w:rsidR="00771E44" w:rsidRPr="006862A1" w:rsidRDefault="00A26DA5" w:rsidP="00A26DA5">
      <w:pPr>
        <w:pStyle w:val="Textoindependiente3"/>
        <w:widowControl w:val="0"/>
        <w:tabs>
          <w:tab w:val="num" w:pos="-2127"/>
        </w:tabs>
        <w:spacing w:after="240" w:line="276" w:lineRule="auto"/>
        <w:ind w:right="0"/>
        <w:rPr>
          <w:rFonts w:ascii="Aptos" w:hAnsi="Aptos" w:cs="Tahoma"/>
          <w:snapToGrid w:val="0"/>
          <w:sz w:val="22"/>
          <w:szCs w:val="20"/>
        </w:rPr>
      </w:pPr>
      <w:r w:rsidRPr="006862A1">
        <w:rPr>
          <w:rFonts w:ascii="Aptos" w:hAnsi="Aptos" w:cs="Tahoma"/>
          <w:snapToGrid w:val="0"/>
          <w:sz w:val="22"/>
          <w:szCs w:val="20"/>
        </w:rPr>
        <w:t xml:space="preserve">Cada uno de los integrantes con derecho a voto, califica a cada entrevistado con una nota entre 0 y 100 puntos, promediándose las notas obtenidas por los/as postulantes. </w:t>
      </w:r>
    </w:p>
    <w:p w14:paraId="18314029" w14:textId="1FC94B6A" w:rsidR="00A26DA5" w:rsidRPr="006862A1" w:rsidRDefault="00A26DA5" w:rsidP="00830BF6">
      <w:pPr>
        <w:pStyle w:val="Textoindependiente3"/>
        <w:widowControl w:val="0"/>
        <w:tabs>
          <w:tab w:val="num" w:pos="-2127"/>
        </w:tabs>
        <w:spacing w:after="240"/>
        <w:ind w:right="0"/>
        <w:rPr>
          <w:rFonts w:ascii="Aptos" w:hAnsi="Aptos" w:cs="Tahoma"/>
          <w:snapToGrid w:val="0"/>
          <w:sz w:val="22"/>
          <w:szCs w:val="20"/>
        </w:rPr>
      </w:pPr>
      <w:r w:rsidRPr="006862A1">
        <w:rPr>
          <w:rFonts w:ascii="Aptos" w:hAnsi="Aptos" w:cs="Tahoma"/>
          <w:snapToGrid w:val="0"/>
          <w:sz w:val="22"/>
          <w:szCs w:val="20"/>
        </w:rPr>
        <w:t>El puntaje de la entrevista técnica consta de dos partes, una netamente técnica (90 puntos) vinculada a su desempeño ante el cuestionario de conocimientos y habilidades específicas del cargo, y una social (10 puntos). Este último puntaje se asigna basándose en el comportamiento del postulante durante esta instancia de evaluación, dígase su adecuación formal, conductual y comunicacional ante la comisión de selección.</w:t>
      </w:r>
    </w:p>
    <w:p w14:paraId="34771466" w14:textId="089175DF" w:rsidR="00A26DA5" w:rsidRDefault="00A26DA5" w:rsidP="00830BF6">
      <w:pPr>
        <w:pStyle w:val="Textoindependiente3"/>
        <w:widowControl w:val="0"/>
        <w:tabs>
          <w:tab w:val="num" w:pos="-2127"/>
        </w:tabs>
        <w:spacing w:after="240"/>
        <w:ind w:right="0"/>
        <w:rPr>
          <w:rFonts w:ascii="Aptos" w:hAnsi="Aptos" w:cs="Tahoma"/>
          <w:snapToGrid w:val="0"/>
          <w:sz w:val="22"/>
          <w:szCs w:val="20"/>
        </w:rPr>
      </w:pPr>
      <w:r w:rsidRPr="006862A1">
        <w:rPr>
          <w:rFonts w:ascii="Aptos" w:hAnsi="Aptos" w:cs="Tahoma"/>
          <w:snapToGrid w:val="0"/>
          <w:sz w:val="22"/>
          <w:szCs w:val="20"/>
        </w:rPr>
        <w:t>Esta etapa tiene un puntaje máximo ponderado de 100 puntos y un puntaje mínimo de aprobación de la etapa de 60 puntos. Los/as postulantes que no alcancen la puntuación mínima no serán considerados/as postulantes elegibles para el cargo.</w:t>
      </w:r>
    </w:p>
    <w:p w14:paraId="12F9989D" w14:textId="7CD064C8" w:rsidR="00FF1607" w:rsidRDefault="00011B51" w:rsidP="00FF1607">
      <w:pPr>
        <w:pStyle w:val="Textoindependiente3"/>
        <w:widowControl w:val="0"/>
        <w:tabs>
          <w:tab w:val="num" w:pos="-2127"/>
        </w:tabs>
        <w:spacing w:after="240" w:line="276" w:lineRule="auto"/>
        <w:ind w:right="0"/>
        <w:rPr>
          <w:rFonts w:ascii="Aptos" w:hAnsi="Aptos" w:cs="Arial"/>
          <w:sz w:val="22"/>
          <w:szCs w:val="22"/>
          <w:shd w:val="clear" w:color="auto" w:fill="FFFFFF"/>
        </w:rPr>
      </w:pPr>
      <w:r w:rsidRPr="00FF1607">
        <w:rPr>
          <w:rFonts w:ascii="Aptos" w:hAnsi="Aptos" w:cs="Tahoma"/>
          <w:b/>
          <w:snapToGrid w:val="0"/>
          <w:sz w:val="22"/>
          <w:szCs w:val="20"/>
          <w:u w:val="single"/>
        </w:rPr>
        <w:t>Comité de Selección estará constituido por</w:t>
      </w:r>
      <w:r w:rsidRPr="006862A1">
        <w:rPr>
          <w:rFonts w:ascii="Aptos" w:hAnsi="Aptos" w:cs="Tahoma"/>
          <w:b/>
          <w:snapToGrid w:val="0"/>
          <w:sz w:val="22"/>
          <w:szCs w:val="20"/>
        </w:rPr>
        <w:t>:</w:t>
      </w:r>
    </w:p>
    <w:tbl>
      <w:tblPr>
        <w:tblpPr w:leftFromText="141" w:rightFromText="141" w:vertAnchor="text" w:horzAnchor="margin" w:tblpY="61"/>
        <w:tblW w:w="9781" w:type="dxa"/>
        <w:tblLook w:val="00A0" w:firstRow="1" w:lastRow="0" w:firstColumn="1" w:lastColumn="0" w:noHBand="0" w:noVBand="0"/>
      </w:tblPr>
      <w:tblGrid>
        <w:gridCol w:w="5807"/>
        <w:gridCol w:w="425"/>
        <w:gridCol w:w="3549"/>
      </w:tblGrid>
      <w:tr w:rsidR="00FF1607" w:rsidRPr="006862A1" w14:paraId="58FBD09B" w14:textId="77777777" w:rsidTr="00830BF6">
        <w:trPr>
          <w:trHeight w:val="700"/>
        </w:trPr>
        <w:tc>
          <w:tcPr>
            <w:tcW w:w="5807" w:type="dxa"/>
            <w:tcBorders>
              <w:top w:val="single" w:sz="4" w:space="0" w:color="auto"/>
              <w:left w:val="single" w:sz="4" w:space="0" w:color="auto"/>
              <w:bottom w:val="single" w:sz="4" w:space="0" w:color="auto"/>
            </w:tcBorders>
            <w:vAlign w:val="center"/>
          </w:tcPr>
          <w:p w14:paraId="4AFA4CDD" w14:textId="53C132D4" w:rsidR="00FF1607" w:rsidRDefault="00FF1607" w:rsidP="00DF26D7">
            <w:pPr>
              <w:tabs>
                <w:tab w:val="left" w:pos="2835"/>
              </w:tabs>
              <w:spacing w:line="276" w:lineRule="auto"/>
              <w:jc w:val="both"/>
              <w:rPr>
                <w:rFonts w:ascii="Aptos" w:hAnsi="Aptos" w:cs="Tahoma"/>
                <w:b/>
                <w:sz w:val="22"/>
                <w:szCs w:val="20"/>
              </w:rPr>
            </w:pPr>
            <w:r w:rsidRPr="00FF1607">
              <w:rPr>
                <w:rFonts w:ascii="Aptos" w:hAnsi="Aptos" w:cs="Tahoma"/>
                <w:b/>
                <w:sz w:val="22"/>
                <w:szCs w:val="20"/>
              </w:rPr>
              <w:t xml:space="preserve">Subdirector/a </w:t>
            </w:r>
            <w:r>
              <w:rPr>
                <w:rFonts w:ascii="Aptos" w:hAnsi="Aptos" w:cs="Tahoma"/>
                <w:b/>
                <w:sz w:val="22"/>
                <w:szCs w:val="20"/>
              </w:rPr>
              <w:t>pertinente al cargo</w:t>
            </w:r>
          </w:p>
          <w:p w14:paraId="5BE4AF7A" w14:textId="3E4E0FEE" w:rsidR="00FF1607" w:rsidRPr="006862A1" w:rsidRDefault="00FF1607" w:rsidP="00FF1607">
            <w:pPr>
              <w:tabs>
                <w:tab w:val="left" w:pos="2835"/>
              </w:tabs>
              <w:spacing w:line="276" w:lineRule="auto"/>
              <w:jc w:val="both"/>
              <w:rPr>
                <w:rFonts w:ascii="Aptos" w:hAnsi="Aptos" w:cs="Tahoma"/>
                <w:b/>
                <w:szCs w:val="20"/>
              </w:rPr>
            </w:pPr>
            <w:r w:rsidRPr="00FF1607">
              <w:rPr>
                <w:rFonts w:ascii="Aptos" w:hAnsi="Aptos" w:cs="Tahoma"/>
                <w:bCs/>
                <w:i/>
                <w:iCs/>
                <w:sz w:val="22"/>
                <w:szCs w:val="20"/>
              </w:rPr>
              <w:t>(o subrogante/representante definido por el titular)</w:t>
            </w:r>
          </w:p>
        </w:tc>
        <w:tc>
          <w:tcPr>
            <w:tcW w:w="425" w:type="dxa"/>
            <w:tcBorders>
              <w:top w:val="single" w:sz="4" w:space="0" w:color="auto"/>
              <w:bottom w:val="single" w:sz="4" w:space="0" w:color="auto"/>
            </w:tcBorders>
            <w:vAlign w:val="center"/>
          </w:tcPr>
          <w:p w14:paraId="6F2CCAA9" w14:textId="77777777" w:rsidR="00FF1607" w:rsidRDefault="00FF1607" w:rsidP="00DF26D7">
            <w:pPr>
              <w:tabs>
                <w:tab w:val="left" w:pos="2835"/>
              </w:tabs>
              <w:spacing w:line="276" w:lineRule="auto"/>
              <w:jc w:val="both"/>
              <w:rPr>
                <w:rFonts w:ascii="Aptos" w:hAnsi="Aptos" w:cstheme="minorHAnsi"/>
                <w:b/>
                <w:sz w:val="22"/>
                <w:szCs w:val="20"/>
              </w:rPr>
            </w:pPr>
          </w:p>
          <w:p w14:paraId="2467B274" w14:textId="77777777" w:rsidR="00FF1607" w:rsidRPr="006862A1" w:rsidRDefault="00FF1607" w:rsidP="00DF26D7">
            <w:pPr>
              <w:tabs>
                <w:tab w:val="left" w:pos="2835"/>
              </w:tabs>
              <w:spacing w:line="276" w:lineRule="auto"/>
              <w:jc w:val="both"/>
              <w:rPr>
                <w:rFonts w:ascii="Aptos" w:hAnsi="Aptos" w:cstheme="minorHAnsi"/>
                <w:b/>
                <w:szCs w:val="20"/>
              </w:rPr>
            </w:pPr>
            <w:r w:rsidRPr="006862A1">
              <w:rPr>
                <w:rFonts w:ascii="Aptos" w:hAnsi="Aptos" w:cstheme="minorHAnsi"/>
                <w:b/>
                <w:sz w:val="22"/>
                <w:szCs w:val="20"/>
              </w:rPr>
              <w:t>:</w:t>
            </w:r>
          </w:p>
        </w:tc>
        <w:tc>
          <w:tcPr>
            <w:tcW w:w="3549" w:type="dxa"/>
            <w:tcBorders>
              <w:top w:val="single" w:sz="4" w:space="0" w:color="auto"/>
              <w:bottom w:val="single" w:sz="4" w:space="0" w:color="auto"/>
              <w:right w:val="single" w:sz="4" w:space="0" w:color="auto"/>
            </w:tcBorders>
            <w:vAlign w:val="center"/>
          </w:tcPr>
          <w:p w14:paraId="27934CF3" w14:textId="55018CCD" w:rsidR="00FF1607" w:rsidRPr="00FF1607" w:rsidRDefault="00FF1607" w:rsidP="00830BF6">
            <w:pPr>
              <w:jc w:val="center"/>
              <w:rPr>
                <w:rFonts w:ascii="Aptos" w:hAnsi="Aptos"/>
              </w:rPr>
            </w:pPr>
            <w:r w:rsidRPr="006862A1">
              <w:rPr>
                <w:rFonts w:ascii="Aptos" w:hAnsi="Aptos" w:cs="Arial"/>
                <w:sz w:val="22"/>
                <w:szCs w:val="22"/>
                <w:shd w:val="clear" w:color="auto" w:fill="FFFFFF"/>
              </w:rPr>
              <w:t>- con derecho a voto -</w:t>
            </w:r>
          </w:p>
        </w:tc>
      </w:tr>
      <w:tr w:rsidR="00FF1607" w:rsidRPr="006862A1" w14:paraId="153C3CEB" w14:textId="77777777" w:rsidTr="00830BF6">
        <w:trPr>
          <w:trHeight w:val="698"/>
        </w:trPr>
        <w:tc>
          <w:tcPr>
            <w:tcW w:w="5807" w:type="dxa"/>
            <w:tcBorders>
              <w:top w:val="single" w:sz="4" w:space="0" w:color="auto"/>
              <w:left w:val="single" w:sz="4" w:space="0" w:color="auto"/>
              <w:bottom w:val="single" w:sz="4" w:space="0" w:color="auto"/>
            </w:tcBorders>
            <w:vAlign w:val="center"/>
          </w:tcPr>
          <w:p w14:paraId="3DC1A20B" w14:textId="009AE297" w:rsidR="00FF1607" w:rsidRDefault="00FF1607" w:rsidP="00FF1607">
            <w:pPr>
              <w:tabs>
                <w:tab w:val="left" w:pos="2835"/>
              </w:tabs>
              <w:spacing w:line="276" w:lineRule="auto"/>
              <w:jc w:val="both"/>
              <w:rPr>
                <w:rFonts w:ascii="Aptos" w:hAnsi="Aptos" w:cs="Tahoma"/>
                <w:b/>
                <w:sz w:val="22"/>
                <w:szCs w:val="22"/>
              </w:rPr>
            </w:pPr>
            <w:r>
              <w:rPr>
                <w:rFonts w:ascii="Aptos" w:hAnsi="Aptos" w:cs="Tahoma"/>
                <w:b/>
                <w:sz w:val="22"/>
                <w:szCs w:val="22"/>
              </w:rPr>
              <w:t>Jefatura del Cargo</w:t>
            </w:r>
          </w:p>
          <w:p w14:paraId="50353236" w14:textId="66AD4F29" w:rsidR="00FF1607" w:rsidRPr="007E209E" w:rsidRDefault="00FF1607" w:rsidP="00FF1607">
            <w:pPr>
              <w:tabs>
                <w:tab w:val="left" w:pos="2835"/>
              </w:tabs>
              <w:spacing w:line="276" w:lineRule="auto"/>
              <w:jc w:val="both"/>
              <w:rPr>
                <w:rFonts w:ascii="Aptos" w:hAnsi="Aptos" w:cs="Tahoma"/>
                <w:b/>
                <w:sz w:val="22"/>
                <w:szCs w:val="22"/>
              </w:rPr>
            </w:pPr>
            <w:r w:rsidRPr="00FF1607">
              <w:rPr>
                <w:rFonts w:ascii="Aptos" w:hAnsi="Aptos" w:cs="Tahoma"/>
                <w:bCs/>
                <w:i/>
                <w:iCs/>
                <w:sz w:val="22"/>
                <w:szCs w:val="20"/>
              </w:rPr>
              <w:t>(o subrogante/representante definido por el titular)</w:t>
            </w:r>
          </w:p>
        </w:tc>
        <w:tc>
          <w:tcPr>
            <w:tcW w:w="425" w:type="dxa"/>
            <w:tcBorders>
              <w:top w:val="single" w:sz="4" w:space="0" w:color="auto"/>
              <w:bottom w:val="single" w:sz="4" w:space="0" w:color="auto"/>
            </w:tcBorders>
            <w:vAlign w:val="center"/>
          </w:tcPr>
          <w:p w14:paraId="1ED45F26" w14:textId="77777777" w:rsidR="00FF1607" w:rsidRPr="006862A1" w:rsidRDefault="00FF1607" w:rsidP="00DF26D7">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tc>
        <w:tc>
          <w:tcPr>
            <w:tcW w:w="3549" w:type="dxa"/>
            <w:tcBorders>
              <w:top w:val="single" w:sz="4" w:space="0" w:color="auto"/>
              <w:bottom w:val="single" w:sz="4" w:space="0" w:color="auto"/>
              <w:right w:val="single" w:sz="4" w:space="0" w:color="auto"/>
            </w:tcBorders>
            <w:vAlign w:val="center"/>
          </w:tcPr>
          <w:p w14:paraId="42DC3724" w14:textId="3015BE9E" w:rsidR="00FF1607" w:rsidRPr="006862A1" w:rsidRDefault="00FF1607" w:rsidP="00830BF6">
            <w:pPr>
              <w:jc w:val="center"/>
              <w:rPr>
                <w:rFonts w:ascii="Aptos" w:hAnsi="Aptos" w:cs="Calibri"/>
                <w:bCs/>
                <w:iCs/>
                <w:sz w:val="22"/>
                <w:szCs w:val="22"/>
              </w:rPr>
            </w:pPr>
            <w:r w:rsidRPr="00FF1607">
              <w:rPr>
                <w:rFonts w:ascii="Aptos" w:hAnsi="Aptos" w:cs="Calibri"/>
                <w:bCs/>
                <w:iCs/>
                <w:sz w:val="22"/>
                <w:szCs w:val="22"/>
              </w:rPr>
              <w:t xml:space="preserve">- con derecho a voto </w:t>
            </w:r>
            <w:r>
              <w:rPr>
                <w:rFonts w:ascii="Aptos" w:hAnsi="Aptos" w:cs="Calibri"/>
                <w:bCs/>
                <w:iCs/>
                <w:sz w:val="22"/>
                <w:szCs w:val="22"/>
              </w:rPr>
              <w:t>–</w:t>
            </w:r>
          </w:p>
        </w:tc>
      </w:tr>
      <w:tr w:rsidR="00FF1607" w:rsidRPr="006862A1" w14:paraId="5E19CDA2" w14:textId="77777777" w:rsidTr="00FF1607">
        <w:trPr>
          <w:trHeight w:val="710"/>
        </w:trPr>
        <w:tc>
          <w:tcPr>
            <w:tcW w:w="5807" w:type="dxa"/>
            <w:tcBorders>
              <w:top w:val="single" w:sz="4" w:space="0" w:color="auto"/>
              <w:left w:val="single" w:sz="4" w:space="0" w:color="auto"/>
              <w:bottom w:val="single" w:sz="4" w:space="0" w:color="auto"/>
            </w:tcBorders>
            <w:vAlign w:val="center"/>
          </w:tcPr>
          <w:p w14:paraId="07F19416" w14:textId="77777777" w:rsidR="00FF1607" w:rsidRDefault="00FF1607" w:rsidP="00FF1607">
            <w:pPr>
              <w:tabs>
                <w:tab w:val="left" w:pos="2835"/>
              </w:tabs>
              <w:spacing w:line="276" w:lineRule="auto"/>
              <w:jc w:val="both"/>
              <w:rPr>
                <w:rFonts w:ascii="Aptos" w:hAnsi="Aptos" w:cs="Tahoma"/>
                <w:b/>
                <w:sz w:val="22"/>
                <w:szCs w:val="20"/>
              </w:rPr>
            </w:pPr>
            <w:r w:rsidRPr="00FF1607">
              <w:rPr>
                <w:rFonts w:ascii="Aptos" w:hAnsi="Aptos" w:cs="Tahoma"/>
                <w:b/>
                <w:sz w:val="22"/>
                <w:szCs w:val="20"/>
              </w:rPr>
              <w:t>Referente Técnico del Cargo</w:t>
            </w:r>
          </w:p>
          <w:p w14:paraId="75CECB50" w14:textId="15ED2EA4" w:rsidR="00830BF6" w:rsidRPr="00830BF6" w:rsidRDefault="00830BF6" w:rsidP="00FF1607">
            <w:pPr>
              <w:tabs>
                <w:tab w:val="left" w:pos="2835"/>
              </w:tabs>
              <w:spacing w:line="276" w:lineRule="auto"/>
              <w:jc w:val="both"/>
              <w:rPr>
                <w:rFonts w:ascii="Aptos" w:hAnsi="Aptos" w:cs="Tahoma"/>
                <w:bCs/>
                <w:i/>
                <w:iCs/>
                <w:sz w:val="22"/>
                <w:szCs w:val="20"/>
              </w:rPr>
            </w:pPr>
            <w:r w:rsidRPr="00830BF6">
              <w:rPr>
                <w:rFonts w:ascii="Aptos" w:hAnsi="Aptos" w:cs="Tahoma"/>
                <w:bCs/>
                <w:i/>
                <w:iCs/>
                <w:sz w:val="22"/>
                <w:szCs w:val="20"/>
              </w:rPr>
              <w:t>(Según disponibilidad y/o pertinencia)</w:t>
            </w:r>
          </w:p>
        </w:tc>
        <w:tc>
          <w:tcPr>
            <w:tcW w:w="425" w:type="dxa"/>
            <w:tcBorders>
              <w:top w:val="single" w:sz="4" w:space="0" w:color="auto"/>
              <w:bottom w:val="single" w:sz="4" w:space="0" w:color="auto"/>
            </w:tcBorders>
            <w:vAlign w:val="center"/>
          </w:tcPr>
          <w:p w14:paraId="7165AD33" w14:textId="7F1E0B2D" w:rsidR="00FF1607" w:rsidRPr="006862A1" w:rsidRDefault="00FF1607" w:rsidP="00FF1607">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tc>
        <w:tc>
          <w:tcPr>
            <w:tcW w:w="3549" w:type="dxa"/>
            <w:tcBorders>
              <w:top w:val="single" w:sz="4" w:space="0" w:color="auto"/>
              <w:bottom w:val="single" w:sz="4" w:space="0" w:color="auto"/>
              <w:right w:val="single" w:sz="4" w:space="0" w:color="auto"/>
            </w:tcBorders>
            <w:vAlign w:val="center"/>
          </w:tcPr>
          <w:p w14:paraId="101704A4" w14:textId="1FBA1C00" w:rsidR="00FF1607" w:rsidRPr="006862A1" w:rsidRDefault="00FF1607" w:rsidP="00830BF6">
            <w:pPr>
              <w:jc w:val="center"/>
              <w:rPr>
                <w:rFonts w:ascii="Aptos" w:hAnsi="Aptos" w:cstheme="minorHAnsi"/>
                <w:sz w:val="22"/>
                <w:szCs w:val="22"/>
                <w:highlight w:val="yellow"/>
              </w:rPr>
            </w:pPr>
            <w:r w:rsidRPr="00FF1607">
              <w:rPr>
                <w:rFonts w:ascii="Aptos" w:hAnsi="Aptos" w:cs="Calibri"/>
                <w:bCs/>
                <w:iCs/>
                <w:sz w:val="22"/>
                <w:szCs w:val="22"/>
              </w:rPr>
              <w:t xml:space="preserve">- con derecho a voto </w:t>
            </w:r>
            <w:r>
              <w:rPr>
                <w:rFonts w:ascii="Aptos" w:hAnsi="Aptos" w:cs="Calibri"/>
                <w:bCs/>
                <w:iCs/>
                <w:sz w:val="22"/>
                <w:szCs w:val="22"/>
              </w:rPr>
              <w:t>-</w:t>
            </w:r>
          </w:p>
        </w:tc>
      </w:tr>
      <w:tr w:rsidR="00FF1607" w:rsidRPr="006862A1" w14:paraId="3C23E5A5" w14:textId="77777777" w:rsidTr="00FF1607">
        <w:trPr>
          <w:trHeight w:val="768"/>
        </w:trPr>
        <w:tc>
          <w:tcPr>
            <w:tcW w:w="5807" w:type="dxa"/>
            <w:tcBorders>
              <w:top w:val="single" w:sz="4" w:space="0" w:color="auto"/>
              <w:left w:val="single" w:sz="4" w:space="0" w:color="auto"/>
              <w:bottom w:val="single" w:sz="4" w:space="0" w:color="auto"/>
            </w:tcBorders>
            <w:vAlign w:val="center"/>
          </w:tcPr>
          <w:p w14:paraId="376D6884" w14:textId="1B11E37B" w:rsidR="00FF1607" w:rsidRDefault="00FF1607" w:rsidP="00DF26D7">
            <w:pPr>
              <w:tabs>
                <w:tab w:val="left" w:pos="2835"/>
              </w:tabs>
              <w:spacing w:line="276" w:lineRule="auto"/>
              <w:jc w:val="both"/>
              <w:rPr>
                <w:rFonts w:ascii="Aptos" w:hAnsi="Aptos" w:cs="Tahoma"/>
                <w:b/>
                <w:sz w:val="22"/>
                <w:szCs w:val="20"/>
              </w:rPr>
            </w:pPr>
            <w:r w:rsidRPr="00FF1607">
              <w:rPr>
                <w:rFonts w:ascii="Aptos" w:hAnsi="Aptos" w:cs="Tahoma"/>
                <w:b/>
                <w:sz w:val="22"/>
                <w:szCs w:val="20"/>
              </w:rPr>
              <w:t>Garante del Proceso</w:t>
            </w:r>
          </w:p>
          <w:p w14:paraId="45C72B62" w14:textId="3104BDA2" w:rsidR="00FF1607" w:rsidRPr="00830BF6" w:rsidRDefault="00FF1607" w:rsidP="00DF26D7">
            <w:pPr>
              <w:tabs>
                <w:tab w:val="left" w:pos="2835"/>
              </w:tabs>
              <w:spacing w:line="276" w:lineRule="auto"/>
              <w:jc w:val="both"/>
              <w:rPr>
                <w:rFonts w:ascii="Aptos" w:hAnsi="Aptos" w:cs="Tahoma"/>
                <w:b/>
                <w:i/>
                <w:iCs/>
                <w:sz w:val="22"/>
                <w:szCs w:val="20"/>
              </w:rPr>
            </w:pPr>
            <w:r w:rsidRPr="00830BF6">
              <w:rPr>
                <w:rFonts w:ascii="Aptos" w:hAnsi="Aptos" w:cs="Tahoma"/>
                <w:bCs/>
                <w:i/>
                <w:iCs/>
                <w:sz w:val="22"/>
                <w:szCs w:val="20"/>
              </w:rPr>
              <w:t>Representante Gremial Pertinente al cargo</w:t>
            </w:r>
          </w:p>
        </w:tc>
        <w:tc>
          <w:tcPr>
            <w:tcW w:w="425" w:type="dxa"/>
            <w:tcBorders>
              <w:top w:val="single" w:sz="4" w:space="0" w:color="auto"/>
              <w:bottom w:val="single" w:sz="4" w:space="0" w:color="auto"/>
            </w:tcBorders>
            <w:vAlign w:val="center"/>
          </w:tcPr>
          <w:p w14:paraId="04D82A78" w14:textId="4A1FE4F9" w:rsidR="00FF1607" w:rsidRDefault="00FF1607" w:rsidP="00DF26D7">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tc>
        <w:tc>
          <w:tcPr>
            <w:tcW w:w="3549" w:type="dxa"/>
            <w:tcBorders>
              <w:top w:val="single" w:sz="4" w:space="0" w:color="auto"/>
              <w:bottom w:val="single" w:sz="4" w:space="0" w:color="auto"/>
              <w:right w:val="single" w:sz="4" w:space="0" w:color="auto"/>
            </w:tcBorders>
            <w:vAlign w:val="center"/>
          </w:tcPr>
          <w:p w14:paraId="73E1E53A" w14:textId="3310999E" w:rsidR="00FF1607" w:rsidRDefault="00FF1607" w:rsidP="00830BF6">
            <w:pPr>
              <w:jc w:val="center"/>
              <w:rPr>
                <w:rFonts w:ascii="Aptos" w:hAnsi="Aptos" w:cs="Calibri"/>
                <w:bCs/>
                <w:iCs/>
                <w:sz w:val="22"/>
                <w:szCs w:val="22"/>
              </w:rPr>
            </w:pPr>
            <w:r w:rsidRPr="00FF1607">
              <w:rPr>
                <w:rFonts w:ascii="Aptos" w:hAnsi="Aptos" w:cs="Calibri"/>
                <w:bCs/>
                <w:iCs/>
                <w:sz w:val="22"/>
                <w:szCs w:val="22"/>
              </w:rPr>
              <w:t>- sin derecho a voto -</w:t>
            </w:r>
          </w:p>
        </w:tc>
      </w:tr>
      <w:tr w:rsidR="00FF1607" w:rsidRPr="006862A1" w14:paraId="2B9283A2" w14:textId="77777777" w:rsidTr="00830BF6">
        <w:trPr>
          <w:trHeight w:val="628"/>
        </w:trPr>
        <w:tc>
          <w:tcPr>
            <w:tcW w:w="5807" w:type="dxa"/>
            <w:tcBorders>
              <w:top w:val="single" w:sz="4" w:space="0" w:color="auto"/>
              <w:left w:val="single" w:sz="4" w:space="0" w:color="auto"/>
              <w:bottom w:val="single" w:sz="4" w:space="0" w:color="auto"/>
            </w:tcBorders>
            <w:vAlign w:val="center"/>
          </w:tcPr>
          <w:p w14:paraId="2F09802F" w14:textId="1850A261" w:rsidR="00FF1607" w:rsidRPr="00FF1607" w:rsidRDefault="00FF1607" w:rsidP="00DF26D7">
            <w:pPr>
              <w:tabs>
                <w:tab w:val="left" w:pos="2835"/>
              </w:tabs>
              <w:spacing w:line="276" w:lineRule="auto"/>
              <w:jc w:val="both"/>
              <w:rPr>
                <w:rFonts w:ascii="Aptos" w:hAnsi="Aptos" w:cs="Tahoma"/>
                <w:b/>
                <w:sz w:val="22"/>
                <w:szCs w:val="20"/>
              </w:rPr>
            </w:pPr>
            <w:r w:rsidRPr="00FF1607">
              <w:rPr>
                <w:rFonts w:ascii="Aptos" w:hAnsi="Aptos" w:cs="Tahoma"/>
                <w:b/>
                <w:sz w:val="22"/>
                <w:szCs w:val="20"/>
              </w:rPr>
              <w:t>Profesional Depto. Selección y Gestión de Personas</w:t>
            </w:r>
          </w:p>
        </w:tc>
        <w:tc>
          <w:tcPr>
            <w:tcW w:w="425" w:type="dxa"/>
            <w:tcBorders>
              <w:top w:val="single" w:sz="4" w:space="0" w:color="auto"/>
              <w:bottom w:val="single" w:sz="4" w:space="0" w:color="auto"/>
            </w:tcBorders>
            <w:vAlign w:val="center"/>
          </w:tcPr>
          <w:p w14:paraId="1A876178" w14:textId="05DDCA58" w:rsidR="00FF1607" w:rsidRPr="006862A1" w:rsidRDefault="00FF1607" w:rsidP="00DF26D7">
            <w:pPr>
              <w:tabs>
                <w:tab w:val="left" w:pos="2835"/>
              </w:tabs>
              <w:spacing w:line="276" w:lineRule="auto"/>
              <w:jc w:val="both"/>
              <w:rPr>
                <w:rFonts w:ascii="Aptos" w:hAnsi="Aptos" w:cstheme="minorHAnsi"/>
                <w:b/>
                <w:sz w:val="22"/>
                <w:szCs w:val="20"/>
              </w:rPr>
            </w:pPr>
            <w:r w:rsidRPr="006862A1">
              <w:rPr>
                <w:rFonts w:ascii="Aptos" w:hAnsi="Aptos" w:cstheme="minorHAnsi"/>
                <w:b/>
                <w:sz w:val="22"/>
                <w:szCs w:val="20"/>
              </w:rPr>
              <w:t>:</w:t>
            </w:r>
          </w:p>
        </w:tc>
        <w:tc>
          <w:tcPr>
            <w:tcW w:w="3549" w:type="dxa"/>
            <w:tcBorders>
              <w:top w:val="single" w:sz="4" w:space="0" w:color="auto"/>
              <w:bottom w:val="single" w:sz="4" w:space="0" w:color="auto"/>
              <w:right w:val="single" w:sz="4" w:space="0" w:color="auto"/>
            </w:tcBorders>
            <w:vAlign w:val="center"/>
          </w:tcPr>
          <w:p w14:paraId="56B2FCA1" w14:textId="5EFE1892" w:rsidR="00FF1607" w:rsidRPr="00FF1607" w:rsidRDefault="00FF1607" w:rsidP="00830BF6">
            <w:pPr>
              <w:jc w:val="center"/>
              <w:rPr>
                <w:rFonts w:ascii="Aptos" w:hAnsi="Aptos" w:cs="Calibri"/>
                <w:bCs/>
                <w:iCs/>
                <w:sz w:val="22"/>
                <w:szCs w:val="22"/>
              </w:rPr>
            </w:pPr>
            <w:r w:rsidRPr="00FF1607">
              <w:rPr>
                <w:rFonts w:ascii="Aptos" w:hAnsi="Aptos" w:cs="Calibri"/>
                <w:bCs/>
                <w:iCs/>
                <w:sz w:val="22"/>
                <w:szCs w:val="22"/>
              </w:rPr>
              <w:t>- sin derecho a voto -</w:t>
            </w:r>
          </w:p>
        </w:tc>
      </w:tr>
    </w:tbl>
    <w:p w14:paraId="6D6042E0" w14:textId="77777777" w:rsidR="00FF1607" w:rsidRDefault="00FF1607" w:rsidP="00E96F11">
      <w:pPr>
        <w:shd w:val="clear" w:color="auto" w:fill="FFFFFF"/>
        <w:spacing w:line="276" w:lineRule="auto"/>
        <w:rPr>
          <w:rFonts w:ascii="Aptos" w:hAnsi="Aptos" w:cs="Arial"/>
          <w:sz w:val="22"/>
          <w:szCs w:val="22"/>
          <w:shd w:val="clear" w:color="auto" w:fill="FFFFFF"/>
        </w:rPr>
      </w:pPr>
    </w:p>
    <w:p w14:paraId="3B854263" w14:textId="623C3E0C" w:rsidR="00155E70" w:rsidRPr="006862A1" w:rsidRDefault="00BD2E80" w:rsidP="00155E70">
      <w:pPr>
        <w:widowControl w:val="0"/>
        <w:tabs>
          <w:tab w:val="num" w:pos="-2127"/>
        </w:tabs>
        <w:jc w:val="both"/>
        <w:rPr>
          <w:rFonts w:ascii="Aptos" w:hAnsi="Aptos" w:cs="Tahoma"/>
          <w:snapToGrid w:val="0"/>
          <w:color w:val="000000" w:themeColor="text1"/>
          <w:sz w:val="22"/>
          <w:szCs w:val="20"/>
        </w:rPr>
      </w:pPr>
      <w:r w:rsidRPr="006862A1">
        <w:rPr>
          <w:rFonts w:ascii="Aptos" w:hAnsi="Aptos" w:cs="Tahoma"/>
          <w:snapToGrid w:val="0"/>
          <w:color w:val="000000" w:themeColor="text1"/>
          <w:sz w:val="22"/>
          <w:szCs w:val="20"/>
        </w:rPr>
        <w:t xml:space="preserve">Dicha instancia de entrevista técnica, puede ser llevada a cabo de manera presencial o de manera remota (entrevista virtual o video conferencia), según lo dirima el Comité de Selección respectivo. </w:t>
      </w:r>
    </w:p>
    <w:p w14:paraId="0D383547" w14:textId="6EB2205C" w:rsidR="0049500D" w:rsidRPr="006862A1" w:rsidRDefault="00155E70" w:rsidP="00155E70">
      <w:pPr>
        <w:widowControl w:val="0"/>
        <w:tabs>
          <w:tab w:val="num" w:pos="-2127"/>
        </w:tabs>
        <w:jc w:val="both"/>
        <w:rPr>
          <w:rFonts w:ascii="Aptos" w:hAnsi="Aptos" w:cs="Tahoma"/>
          <w:snapToGrid w:val="0"/>
          <w:color w:val="000000" w:themeColor="text1"/>
          <w:sz w:val="22"/>
          <w:szCs w:val="20"/>
        </w:rPr>
      </w:pPr>
      <w:r w:rsidRPr="006862A1">
        <w:rPr>
          <w:rFonts w:ascii="Aptos" w:hAnsi="Aptos" w:cs="Tahoma"/>
          <w:snapToGrid w:val="0"/>
          <w:color w:val="000000" w:themeColor="text1"/>
          <w:sz w:val="22"/>
          <w:szCs w:val="20"/>
        </w:rPr>
        <w:tab/>
      </w:r>
    </w:p>
    <w:p w14:paraId="2B7172B2" w14:textId="2A0B1058" w:rsidR="00155E70" w:rsidRDefault="00BD2E80" w:rsidP="00155E70">
      <w:pPr>
        <w:widowControl w:val="0"/>
        <w:tabs>
          <w:tab w:val="num" w:pos="-2127"/>
        </w:tabs>
        <w:jc w:val="both"/>
        <w:rPr>
          <w:rFonts w:ascii="Aptos" w:hAnsi="Aptos" w:cs="Tahoma"/>
          <w:snapToGrid w:val="0"/>
          <w:color w:val="000000" w:themeColor="text1"/>
          <w:sz w:val="22"/>
          <w:szCs w:val="20"/>
        </w:rPr>
      </w:pPr>
      <w:r w:rsidRPr="006862A1">
        <w:rPr>
          <w:rFonts w:ascii="Aptos" w:hAnsi="Aptos" w:cs="Tahoma"/>
          <w:snapToGrid w:val="0"/>
          <w:color w:val="000000" w:themeColor="text1"/>
          <w:sz w:val="22"/>
          <w:szCs w:val="20"/>
        </w:rPr>
        <w:t>De llevarse a cabo esta actividad de manera remota (video conferencia), el postulante deberá disponer de aplicación o recurso computador con conectividad a internet, habilitado para dicha instancia de evaluación única.</w:t>
      </w:r>
    </w:p>
    <w:p w14:paraId="057EC608" w14:textId="77777777" w:rsidR="007743DE" w:rsidRPr="006862A1" w:rsidRDefault="007743DE" w:rsidP="00155E70">
      <w:pPr>
        <w:widowControl w:val="0"/>
        <w:tabs>
          <w:tab w:val="num" w:pos="-2127"/>
        </w:tabs>
        <w:jc w:val="both"/>
        <w:rPr>
          <w:rFonts w:ascii="Aptos" w:hAnsi="Aptos" w:cs="Tahoma"/>
          <w:snapToGrid w:val="0"/>
          <w:color w:val="000000" w:themeColor="text1"/>
          <w:sz w:val="22"/>
          <w:szCs w:val="20"/>
        </w:rPr>
      </w:pPr>
    </w:p>
    <w:p w14:paraId="4827E92B" w14:textId="5CB38683" w:rsidR="002B19EA" w:rsidRPr="006862A1" w:rsidRDefault="00D6279E" w:rsidP="002D7B75">
      <w:pPr>
        <w:pStyle w:val="Subtitulo1"/>
        <w:numPr>
          <w:ilvl w:val="1"/>
          <w:numId w:val="4"/>
        </w:numPr>
        <w:rPr>
          <w:rFonts w:ascii="Aptos" w:hAnsi="Aptos"/>
          <w:b w:val="0"/>
        </w:rPr>
      </w:pPr>
      <w:r w:rsidRPr="006862A1">
        <w:rPr>
          <w:rFonts w:ascii="Aptos" w:hAnsi="Aptos"/>
        </w:rPr>
        <w:lastRenderedPageBreak/>
        <w:t>ELECCIÓN DIRECTOR</w:t>
      </w:r>
      <w:r w:rsidR="003D1BC0">
        <w:rPr>
          <w:rFonts w:ascii="Aptos" w:hAnsi="Aptos"/>
        </w:rPr>
        <w:t>/A</w:t>
      </w:r>
      <w:r w:rsidRPr="006862A1">
        <w:rPr>
          <w:rFonts w:ascii="Aptos" w:hAnsi="Aptos"/>
        </w:rPr>
        <w:t xml:space="preserve">: </w:t>
      </w:r>
      <w:r w:rsidR="002B19EA" w:rsidRPr="006862A1">
        <w:rPr>
          <w:rFonts w:ascii="Aptos" w:hAnsi="Aptos"/>
          <w:bCs/>
        </w:rPr>
        <w:t>PROPUESTA DE NOMINA, NOTIFICACIÓN Y CIERRE</w:t>
      </w:r>
      <w:r w:rsidR="002B19EA" w:rsidRPr="006862A1">
        <w:rPr>
          <w:rFonts w:ascii="Aptos" w:hAnsi="Aptos"/>
          <w:b w:val="0"/>
        </w:rPr>
        <w:t xml:space="preserve"> </w:t>
      </w:r>
    </w:p>
    <w:p w14:paraId="09C3A03C" w14:textId="77777777" w:rsidR="0049500D" w:rsidRDefault="0049500D" w:rsidP="0049500D">
      <w:pPr>
        <w:pStyle w:val="Subtitulo1"/>
        <w:numPr>
          <w:ilvl w:val="0"/>
          <w:numId w:val="0"/>
        </w:numPr>
        <w:ind w:left="792"/>
        <w:rPr>
          <w:rFonts w:ascii="Aptos" w:hAnsi="Aptos"/>
          <w:b w:val="0"/>
        </w:rPr>
      </w:pPr>
    </w:p>
    <w:p w14:paraId="62E80744" w14:textId="3C26CC6C" w:rsidR="00DC2479" w:rsidRPr="006862A1" w:rsidRDefault="00E96F11" w:rsidP="008468E7">
      <w:pPr>
        <w:pStyle w:val="Textoindependiente3"/>
        <w:widowControl w:val="0"/>
        <w:tabs>
          <w:tab w:val="num" w:pos="-2127"/>
        </w:tabs>
        <w:ind w:right="0"/>
        <w:rPr>
          <w:rFonts w:ascii="Aptos" w:hAnsi="Aptos" w:cs="Tahoma"/>
          <w:snapToGrid w:val="0"/>
          <w:sz w:val="22"/>
          <w:szCs w:val="20"/>
        </w:rPr>
      </w:pPr>
      <w:r w:rsidRPr="006862A1">
        <w:rPr>
          <w:rFonts w:ascii="Aptos" w:hAnsi="Aptos" w:cs="Tahoma"/>
          <w:snapToGrid w:val="0"/>
          <w:sz w:val="22"/>
          <w:szCs w:val="20"/>
        </w:rPr>
        <w:tab/>
      </w:r>
      <w:r w:rsidR="008468E7" w:rsidRPr="008468E7">
        <w:rPr>
          <w:rFonts w:ascii="Aptos" w:hAnsi="Aptos" w:cs="Tahoma"/>
          <w:snapToGrid w:val="0"/>
          <w:sz w:val="22"/>
          <w:szCs w:val="20"/>
        </w:rPr>
        <w:t xml:space="preserve">Como resultado del proceso de selección, el Comité de Selección propondrá al </w:t>
      </w:r>
      <w:proofErr w:type="gramStart"/>
      <w:r w:rsidR="008468E7" w:rsidRPr="008468E7">
        <w:rPr>
          <w:rFonts w:ascii="Aptos" w:hAnsi="Aptos" w:cs="Tahoma"/>
          <w:snapToGrid w:val="0"/>
          <w:sz w:val="22"/>
          <w:szCs w:val="20"/>
        </w:rPr>
        <w:t>Director</w:t>
      </w:r>
      <w:proofErr w:type="gramEnd"/>
      <w:r w:rsidR="003D1BC0">
        <w:rPr>
          <w:rFonts w:ascii="Aptos" w:hAnsi="Aptos" w:cs="Tahoma"/>
          <w:snapToGrid w:val="0"/>
          <w:sz w:val="22"/>
          <w:szCs w:val="20"/>
        </w:rPr>
        <w:t>/a</w:t>
      </w:r>
      <w:r w:rsidR="008468E7" w:rsidRPr="008468E7">
        <w:rPr>
          <w:rFonts w:ascii="Aptos" w:hAnsi="Aptos" w:cs="Tahoma"/>
          <w:snapToGrid w:val="0"/>
          <w:sz w:val="22"/>
          <w:szCs w:val="20"/>
        </w:rPr>
        <w:t xml:space="preserve"> Hospital Dr. Franco Ravera Zunino, una nómina con los/as postulantes competentes e idóneos/as. El </w:t>
      </w:r>
      <w:proofErr w:type="gramStart"/>
      <w:r w:rsidR="008468E7" w:rsidRPr="008468E7">
        <w:rPr>
          <w:rFonts w:ascii="Aptos" w:hAnsi="Aptos" w:cs="Tahoma"/>
          <w:snapToGrid w:val="0"/>
          <w:sz w:val="22"/>
          <w:szCs w:val="20"/>
        </w:rPr>
        <w:t>Director</w:t>
      </w:r>
      <w:proofErr w:type="gramEnd"/>
      <w:r w:rsidR="003D1BC0">
        <w:rPr>
          <w:rFonts w:ascii="Aptos" w:hAnsi="Aptos" w:cs="Tahoma"/>
          <w:snapToGrid w:val="0"/>
          <w:sz w:val="22"/>
          <w:szCs w:val="20"/>
        </w:rPr>
        <w:t>/a</w:t>
      </w:r>
      <w:r w:rsidR="008468E7" w:rsidRPr="008468E7">
        <w:rPr>
          <w:rFonts w:ascii="Aptos" w:hAnsi="Aptos" w:cs="Tahoma"/>
          <w:snapToGrid w:val="0"/>
          <w:sz w:val="22"/>
          <w:szCs w:val="20"/>
        </w:rPr>
        <w:t xml:space="preserve"> del establecimiento</w:t>
      </w:r>
      <w:r w:rsidR="005A678E">
        <w:rPr>
          <w:rFonts w:ascii="Aptos" w:hAnsi="Aptos" w:cs="Tahoma"/>
          <w:snapToGrid w:val="0"/>
          <w:sz w:val="22"/>
          <w:szCs w:val="20"/>
        </w:rPr>
        <w:t>,</w:t>
      </w:r>
      <w:r w:rsidR="008468E7" w:rsidRPr="008468E7">
        <w:rPr>
          <w:rFonts w:ascii="Aptos" w:hAnsi="Aptos" w:cs="Tahoma"/>
          <w:snapToGrid w:val="0"/>
          <w:sz w:val="22"/>
          <w:szCs w:val="20"/>
        </w:rPr>
        <w:t xml:space="preserve"> seleccionará a una de las personas propuestas, la que deberá manifestar su aceptación del cargo, lo que activará los procedimientos de incorporación formal del (de la) nuevo(a) funcionario(a).</w:t>
      </w:r>
    </w:p>
    <w:p w14:paraId="7A6BB84E" w14:textId="5C6879CE" w:rsidR="00DC2479" w:rsidRPr="006862A1" w:rsidRDefault="00DC2479" w:rsidP="00DC2479">
      <w:pPr>
        <w:pStyle w:val="Textoindependiente3"/>
        <w:widowControl w:val="0"/>
        <w:tabs>
          <w:tab w:val="num" w:pos="-2127"/>
        </w:tabs>
        <w:spacing w:line="276" w:lineRule="auto"/>
        <w:ind w:right="0"/>
        <w:rPr>
          <w:rFonts w:ascii="Aptos" w:hAnsi="Aptos" w:cs="Tahoma"/>
          <w:snapToGrid w:val="0"/>
          <w:sz w:val="22"/>
          <w:szCs w:val="20"/>
        </w:rPr>
      </w:pPr>
    </w:p>
    <w:p w14:paraId="2F15AF8D" w14:textId="58E1461B" w:rsidR="002D7B75" w:rsidRPr="006862A1" w:rsidRDefault="008468E7" w:rsidP="0031626C">
      <w:pPr>
        <w:pStyle w:val="Textoindependiente3"/>
        <w:widowControl w:val="0"/>
        <w:tabs>
          <w:tab w:val="num" w:pos="-2127"/>
        </w:tabs>
        <w:ind w:right="0"/>
        <w:rPr>
          <w:rFonts w:ascii="Aptos" w:hAnsi="Aptos" w:cs="Tahoma"/>
          <w:snapToGrid w:val="0"/>
          <w:sz w:val="22"/>
          <w:szCs w:val="20"/>
        </w:rPr>
      </w:pPr>
      <w:r w:rsidRPr="008468E7">
        <w:rPr>
          <w:rFonts w:ascii="Aptos" w:hAnsi="Aptos" w:cs="Tahoma"/>
          <w:snapToGrid w:val="0"/>
          <w:sz w:val="22"/>
          <w:szCs w:val="20"/>
        </w:rPr>
        <w:t xml:space="preserve">Para dicho efecto, el </w:t>
      </w:r>
      <w:proofErr w:type="gramStart"/>
      <w:r w:rsidRPr="008468E7">
        <w:rPr>
          <w:rFonts w:ascii="Aptos" w:hAnsi="Aptos" w:cs="Tahoma"/>
          <w:snapToGrid w:val="0"/>
          <w:sz w:val="22"/>
          <w:szCs w:val="20"/>
        </w:rPr>
        <w:t>Director</w:t>
      </w:r>
      <w:proofErr w:type="gramEnd"/>
      <w:r w:rsidR="003D1BC0">
        <w:rPr>
          <w:rFonts w:ascii="Aptos" w:hAnsi="Aptos" w:cs="Tahoma"/>
          <w:snapToGrid w:val="0"/>
          <w:sz w:val="22"/>
          <w:szCs w:val="20"/>
        </w:rPr>
        <w:t>/a</w:t>
      </w:r>
      <w:r w:rsidRPr="008468E7">
        <w:rPr>
          <w:rFonts w:ascii="Aptos" w:hAnsi="Aptos" w:cs="Tahoma"/>
          <w:snapToGrid w:val="0"/>
          <w:sz w:val="22"/>
          <w:szCs w:val="20"/>
        </w:rPr>
        <w:t xml:space="preserve"> del </w:t>
      </w:r>
      <w:r w:rsidR="005A678E">
        <w:rPr>
          <w:rFonts w:ascii="Aptos" w:hAnsi="Aptos" w:cs="Tahoma"/>
          <w:snapToGrid w:val="0"/>
          <w:sz w:val="22"/>
          <w:szCs w:val="20"/>
        </w:rPr>
        <w:t>nosocomio</w:t>
      </w:r>
      <w:r w:rsidRPr="008468E7">
        <w:rPr>
          <w:rFonts w:ascii="Aptos" w:hAnsi="Aptos" w:cs="Tahoma"/>
          <w:snapToGrid w:val="0"/>
          <w:sz w:val="22"/>
          <w:szCs w:val="20"/>
        </w:rPr>
        <w:t xml:space="preserve"> contará con la potestad para exigir detalles y antecedentes relativos al proceso de selección, así como información complementaria (calificaciones, referencias laborales y otros relevantes), que estime pertinente para fundamentar su elección final.</w:t>
      </w:r>
    </w:p>
    <w:p w14:paraId="5ACB46B0" w14:textId="77777777" w:rsidR="00413299" w:rsidRPr="006862A1" w:rsidRDefault="00413299" w:rsidP="00DC2479">
      <w:pPr>
        <w:pStyle w:val="Textoindependiente3"/>
        <w:widowControl w:val="0"/>
        <w:tabs>
          <w:tab w:val="num" w:pos="-2127"/>
        </w:tabs>
        <w:spacing w:line="276" w:lineRule="auto"/>
        <w:ind w:right="0"/>
        <w:rPr>
          <w:rFonts w:ascii="Aptos" w:hAnsi="Aptos" w:cs="Tahoma"/>
          <w:snapToGrid w:val="0"/>
          <w:sz w:val="22"/>
          <w:szCs w:val="20"/>
        </w:rPr>
      </w:pPr>
    </w:p>
    <w:p w14:paraId="118A8B2A" w14:textId="0C817A6F" w:rsidR="00DC2479" w:rsidRPr="006862A1" w:rsidRDefault="008468E7" w:rsidP="0031626C">
      <w:pPr>
        <w:pStyle w:val="Textoindependiente3"/>
        <w:widowControl w:val="0"/>
        <w:tabs>
          <w:tab w:val="num" w:pos="-2127"/>
        </w:tabs>
        <w:ind w:right="0"/>
        <w:rPr>
          <w:rFonts w:ascii="Aptos" w:hAnsi="Aptos" w:cs="Tahoma"/>
          <w:snapToGrid w:val="0"/>
          <w:sz w:val="22"/>
          <w:szCs w:val="20"/>
        </w:rPr>
      </w:pPr>
      <w:r w:rsidRPr="008468E7">
        <w:rPr>
          <w:rFonts w:ascii="Aptos" w:hAnsi="Aptos" w:cs="Tahoma"/>
          <w:snapToGrid w:val="0"/>
          <w:sz w:val="22"/>
          <w:szCs w:val="20"/>
        </w:rPr>
        <w:t xml:space="preserve">El </w:t>
      </w:r>
      <w:proofErr w:type="gramStart"/>
      <w:r w:rsidRPr="008468E7">
        <w:rPr>
          <w:rFonts w:ascii="Aptos" w:hAnsi="Aptos" w:cs="Tahoma"/>
          <w:snapToGrid w:val="0"/>
          <w:sz w:val="22"/>
          <w:szCs w:val="20"/>
        </w:rPr>
        <w:t>Director</w:t>
      </w:r>
      <w:proofErr w:type="gramEnd"/>
      <w:r w:rsidR="003D1BC0">
        <w:rPr>
          <w:rFonts w:ascii="Aptos" w:hAnsi="Aptos" w:cs="Tahoma"/>
          <w:snapToGrid w:val="0"/>
          <w:sz w:val="22"/>
          <w:szCs w:val="20"/>
        </w:rPr>
        <w:t>/a</w:t>
      </w:r>
      <w:r w:rsidRPr="008468E7">
        <w:rPr>
          <w:rFonts w:ascii="Aptos" w:hAnsi="Aptos" w:cs="Tahoma"/>
          <w:snapToGrid w:val="0"/>
          <w:sz w:val="22"/>
          <w:szCs w:val="20"/>
        </w:rPr>
        <w:t xml:space="preserve"> HFRZ notificará, a través del Depto. Selección y Gestión de Personas, al postulante seleccionado/a, mediante envío de correo electrónico y/o llamada telefónica (indicado en su Currículum Vitae). </w:t>
      </w:r>
      <w:r w:rsidRPr="008468E7">
        <w:rPr>
          <w:rFonts w:ascii="Aptos" w:hAnsi="Aptos" w:cs="Tahoma"/>
          <w:b/>
          <w:bCs/>
          <w:snapToGrid w:val="0"/>
          <w:sz w:val="22"/>
          <w:szCs w:val="20"/>
        </w:rPr>
        <w:t>Una vez realizada la notificación, el/la postulante deberá manifestar expresamente su aceptación al cargo, dentro del plazo de 3 días hábiles contados desde la notificación.</w:t>
      </w:r>
      <w:r w:rsidRPr="008468E7">
        <w:rPr>
          <w:rFonts w:ascii="Aptos" w:hAnsi="Aptos" w:cs="Tahoma"/>
          <w:snapToGrid w:val="0"/>
          <w:sz w:val="22"/>
          <w:szCs w:val="20"/>
        </w:rPr>
        <w:t xml:space="preserve"> Si así no lo hiciere, </w:t>
      </w:r>
      <w:proofErr w:type="gramStart"/>
      <w:r w:rsidRPr="008468E7">
        <w:rPr>
          <w:rFonts w:ascii="Aptos" w:hAnsi="Aptos" w:cs="Tahoma"/>
          <w:snapToGrid w:val="0"/>
          <w:sz w:val="22"/>
          <w:szCs w:val="20"/>
        </w:rPr>
        <w:t>Director</w:t>
      </w:r>
      <w:proofErr w:type="gramEnd"/>
      <w:r w:rsidR="003D1BC0">
        <w:rPr>
          <w:rFonts w:ascii="Aptos" w:hAnsi="Aptos" w:cs="Tahoma"/>
          <w:snapToGrid w:val="0"/>
          <w:sz w:val="22"/>
          <w:szCs w:val="20"/>
        </w:rPr>
        <w:t>/a</w:t>
      </w:r>
      <w:r w:rsidRPr="008468E7">
        <w:rPr>
          <w:rFonts w:ascii="Aptos" w:hAnsi="Aptos" w:cs="Tahoma"/>
          <w:snapToGrid w:val="0"/>
          <w:sz w:val="22"/>
          <w:szCs w:val="20"/>
        </w:rPr>
        <w:t xml:space="preserve"> HFRZ podrá nombrar a alguno de los otros/as postulantes propuestos. </w:t>
      </w:r>
    </w:p>
    <w:p w14:paraId="527D3BCC" w14:textId="702CA988" w:rsidR="00B7385F" w:rsidRDefault="00B7385F" w:rsidP="00DC2479">
      <w:pPr>
        <w:pStyle w:val="Textoindependiente3"/>
        <w:widowControl w:val="0"/>
        <w:tabs>
          <w:tab w:val="num" w:pos="-2127"/>
        </w:tabs>
        <w:spacing w:line="276" w:lineRule="auto"/>
        <w:ind w:right="0"/>
        <w:rPr>
          <w:rFonts w:ascii="Aptos" w:hAnsi="Aptos" w:cs="Tahoma"/>
          <w:snapToGrid w:val="0"/>
          <w:sz w:val="22"/>
          <w:szCs w:val="20"/>
        </w:rPr>
      </w:pPr>
    </w:p>
    <w:p w14:paraId="6E959486" w14:textId="77777777" w:rsidR="00E44F2B" w:rsidRDefault="00E44F2B" w:rsidP="00DC2479">
      <w:pPr>
        <w:pStyle w:val="Textoindependiente3"/>
        <w:widowControl w:val="0"/>
        <w:tabs>
          <w:tab w:val="num" w:pos="-2127"/>
        </w:tabs>
        <w:spacing w:line="276" w:lineRule="auto"/>
        <w:ind w:right="0"/>
        <w:rPr>
          <w:rFonts w:ascii="Aptos" w:hAnsi="Aptos" w:cs="Tahoma"/>
          <w:snapToGrid w:val="0"/>
          <w:sz w:val="22"/>
          <w:szCs w:val="20"/>
        </w:rPr>
      </w:pPr>
    </w:p>
    <w:p w14:paraId="65551CAE" w14:textId="77777777" w:rsidR="00B7385F" w:rsidRPr="006862A1" w:rsidRDefault="00B7385F" w:rsidP="0031626C">
      <w:pPr>
        <w:pStyle w:val="Textoindependiente3"/>
        <w:widowControl w:val="0"/>
        <w:tabs>
          <w:tab w:val="num" w:pos="-2127"/>
        </w:tabs>
        <w:ind w:right="0"/>
        <w:rPr>
          <w:rFonts w:ascii="Aptos" w:hAnsi="Aptos" w:cs="Tahoma"/>
          <w:snapToGrid w:val="0"/>
          <w:sz w:val="22"/>
          <w:szCs w:val="20"/>
        </w:rPr>
      </w:pPr>
      <w:r w:rsidRPr="006862A1">
        <w:rPr>
          <w:rFonts w:ascii="Aptos" w:hAnsi="Aptos" w:cs="Tahoma"/>
          <w:i/>
          <w:iCs/>
          <w:snapToGrid w:val="0"/>
          <w:sz w:val="22"/>
          <w:szCs w:val="20"/>
        </w:rPr>
        <w:t xml:space="preserve">En virtud de la entrada en vigencia de la ley N°21.389 (que crea el Registro Nacional de Deudores de Pensiones de Alimentos) y en el caso de ser seleccionado/a, </w:t>
      </w:r>
      <w:r w:rsidRPr="006862A1">
        <w:rPr>
          <w:rFonts w:ascii="Aptos" w:hAnsi="Aptos" w:cstheme="minorHAnsi"/>
          <w:i/>
          <w:iCs/>
          <w:snapToGrid w:val="0"/>
          <w:sz w:val="22"/>
          <w:szCs w:val="22"/>
        </w:rPr>
        <w:t>la institución</w:t>
      </w:r>
      <w:r w:rsidRPr="006862A1">
        <w:rPr>
          <w:rFonts w:ascii="Aptos" w:hAnsi="Aptos" w:cs="Tahoma"/>
          <w:i/>
          <w:iCs/>
          <w:snapToGrid w:val="0"/>
          <w:szCs w:val="22"/>
        </w:rPr>
        <w:t xml:space="preserve"> </w:t>
      </w:r>
      <w:r w:rsidRPr="006862A1">
        <w:rPr>
          <w:rFonts w:ascii="Aptos" w:hAnsi="Aptos" w:cs="Tahoma"/>
          <w:i/>
          <w:iCs/>
          <w:snapToGrid w:val="0"/>
          <w:sz w:val="22"/>
          <w:szCs w:val="20"/>
        </w:rPr>
        <w:t>contratante deberá consultar si usted posee una obligación pendiente en el mencionado Registro Nacional de Deudores de Pensiones de Alimentos, a efecto de proceder con las retenciones y pagos que correspondan</w:t>
      </w:r>
      <w:r w:rsidRPr="006862A1">
        <w:rPr>
          <w:rFonts w:ascii="Aptos" w:hAnsi="Aptos" w:cs="Tahoma"/>
          <w:i/>
          <w:iCs/>
          <w:snapToGrid w:val="0"/>
          <w:sz w:val="22"/>
          <w:szCs w:val="20"/>
          <w:u w:val="single"/>
        </w:rPr>
        <w:t>. La persona que figure en el registro deberá autorizar como condición habilitante para su contratación/nombramiento, que la institución respectiva proceda a hacer las retenciones y pagos directamente al alimentario.</w:t>
      </w:r>
    </w:p>
    <w:p w14:paraId="18127387" w14:textId="77777777" w:rsidR="00B7385F" w:rsidRDefault="00B7385F" w:rsidP="00DC2479">
      <w:pPr>
        <w:pStyle w:val="Textoindependiente3"/>
        <w:widowControl w:val="0"/>
        <w:tabs>
          <w:tab w:val="num" w:pos="-2127"/>
        </w:tabs>
        <w:spacing w:line="276" w:lineRule="auto"/>
        <w:ind w:right="0"/>
        <w:rPr>
          <w:rFonts w:ascii="Aptos" w:hAnsi="Aptos" w:cs="Tahoma"/>
          <w:snapToGrid w:val="0"/>
          <w:sz w:val="22"/>
          <w:szCs w:val="20"/>
        </w:rPr>
      </w:pPr>
    </w:p>
    <w:p w14:paraId="3D9F48F1" w14:textId="5C09CAC6" w:rsidR="00DC2479" w:rsidRDefault="00DC2479" w:rsidP="0031626C">
      <w:pPr>
        <w:pStyle w:val="Textoindependiente3"/>
        <w:widowControl w:val="0"/>
        <w:tabs>
          <w:tab w:val="num" w:pos="-2127"/>
        </w:tabs>
        <w:ind w:right="0"/>
        <w:rPr>
          <w:rFonts w:ascii="Aptos" w:hAnsi="Aptos" w:cs="Tahoma"/>
          <w:snapToGrid w:val="0"/>
          <w:sz w:val="22"/>
          <w:szCs w:val="20"/>
        </w:rPr>
      </w:pPr>
      <w:r w:rsidRPr="006862A1">
        <w:rPr>
          <w:rFonts w:ascii="Aptos" w:hAnsi="Aptos" w:cs="Tahoma"/>
          <w:snapToGrid w:val="0"/>
          <w:sz w:val="22"/>
          <w:szCs w:val="20"/>
        </w:rPr>
        <w:t>Déjese establecido que la persona seleccionada será nombrada en un empleo a Contrata que dura como máximo hasta el 31 de diciembre de cada año, y la persona que lo sirva expira en sus funciones en esa fecha, por el sólo ministerio de la Ley, salvo que se proponga una prórroga con a lo menos 30 días de anticipación. Los primeros 3 meses, tendrá un contrato transitorio correspondiente al período de prueba, el que será prorrogable de acuerdo a los resultados de evaluación de desempeño de su jefatura directa.</w:t>
      </w:r>
    </w:p>
    <w:p w14:paraId="40FC6518" w14:textId="77777777" w:rsidR="00830BF6" w:rsidRDefault="00830BF6" w:rsidP="0031626C">
      <w:pPr>
        <w:pStyle w:val="Textoindependiente3"/>
        <w:widowControl w:val="0"/>
        <w:tabs>
          <w:tab w:val="num" w:pos="-2127"/>
        </w:tabs>
        <w:ind w:right="0"/>
        <w:rPr>
          <w:rFonts w:ascii="Aptos" w:hAnsi="Aptos" w:cs="Tahoma"/>
          <w:snapToGrid w:val="0"/>
          <w:sz w:val="22"/>
          <w:szCs w:val="20"/>
        </w:rPr>
      </w:pPr>
    </w:p>
    <w:p w14:paraId="158DDB9C" w14:textId="77777777" w:rsidR="00830BF6" w:rsidRPr="006862A1" w:rsidRDefault="00830BF6" w:rsidP="0031626C">
      <w:pPr>
        <w:pStyle w:val="Textoindependiente3"/>
        <w:widowControl w:val="0"/>
        <w:tabs>
          <w:tab w:val="num" w:pos="-2127"/>
        </w:tabs>
        <w:ind w:right="0"/>
        <w:rPr>
          <w:rFonts w:ascii="Aptos" w:hAnsi="Aptos" w:cs="Tahoma"/>
          <w:snapToGrid w:val="0"/>
          <w:sz w:val="22"/>
          <w:szCs w:val="20"/>
        </w:rPr>
      </w:pPr>
    </w:p>
    <w:p w14:paraId="1709B04C" w14:textId="464F3633" w:rsidR="00DC2479" w:rsidRPr="006862A1" w:rsidRDefault="00C17FB6" w:rsidP="0031626C">
      <w:pPr>
        <w:pBdr>
          <w:top w:val="single" w:sz="6" w:space="1" w:color="00000A"/>
          <w:left w:val="single" w:sz="6" w:space="4" w:color="00000A"/>
          <w:bottom w:val="single" w:sz="6" w:space="1" w:color="00000A"/>
          <w:right w:val="single" w:sz="6" w:space="4" w:color="00000A"/>
        </w:pBdr>
        <w:shd w:val="clear" w:color="auto" w:fill="DBE5F1" w:themeFill="accent1" w:themeFillTint="33"/>
        <w:spacing w:before="100" w:beforeAutospacing="1"/>
        <w:rPr>
          <w:rFonts w:ascii="Aptos" w:hAnsi="Aptos" w:cs="Tahoma"/>
          <w:i/>
          <w:iCs/>
          <w:snapToGrid w:val="0"/>
          <w:sz w:val="22"/>
          <w:szCs w:val="20"/>
        </w:rPr>
      </w:pPr>
      <w:r w:rsidRPr="006862A1">
        <w:rPr>
          <w:rFonts w:ascii="Aptos" w:hAnsi="Aptos" w:cs="Tahoma"/>
          <w:b/>
          <w:bCs/>
          <w:i/>
          <w:iCs/>
          <w:snapToGrid w:val="0"/>
          <w:sz w:val="22"/>
          <w:szCs w:val="20"/>
        </w:rPr>
        <w:t xml:space="preserve">IMPORTANTE: </w:t>
      </w:r>
      <w:r w:rsidR="00DC2479" w:rsidRPr="006862A1">
        <w:rPr>
          <w:rFonts w:ascii="Aptos" w:hAnsi="Aptos" w:cs="Tahoma"/>
          <w:i/>
          <w:iCs/>
          <w:snapToGrid w:val="0"/>
          <w:sz w:val="22"/>
          <w:szCs w:val="20"/>
        </w:rPr>
        <w:t xml:space="preserve">El </w:t>
      </w:r>
      <w:proofErr w:type="gramStart"/>
      <w:r w:rsidR="003D1BC0">
        <w:rPr>
          <w:rFonts w:ascii="Aptos" w:hAnsi="Aptos" w:cs="Tahoma"/>
          <w:i/>
          <w:iCs/>
          <w:snapToGrid w:val="0"/>
          <w:sz w:val="22"/>
          <w:szCs w:val="20"/>
        </w:rPr>
        <w:t>D</w:t>
      </w:r>
      <w:r w:rsidR="00082BE0" w:rsidRPr="006862A1">
        <w:rPr>
          <w:rFonts w:ascii="Aptos" w:hAnsi="Aptos" w:cs="Tahoma"/>
          <w:i/>
          <w:iCs/>
          <w:snapToGrid w:val="0"/>
          <w:sz w:val="22"/>
          <w:szCs w:val="20"/>
        </w:rPr>
        <w:t>irector</w:t>
      </w:r>
      <w:proofErr w:type="gramEnd"/>
      <w:r w:rsidR="003D1BC0">
        <w:rPr>
          <w:rFonts w:ascii="Aptos" w:hAnsi="Aptos" w:cs="Tahoma"/>
          <w:i/>
          <w:iCs/>
          <w:snapToGrid w:val="0"/>
          <w:sz w:val="22"/>
          <w:szCs w:val="20"/>
        </w:rPr>
        <w:t>/a</w:t>
      </w:r>
      <w:r w:rsidR="00DC2479" w:rsidRPr="006862A1">
        <w:rPr>
          <w:rFonts w:ascii="Aptos" w:hAnsi="Aptos" w:cs="Tahoma"/>
          <w:i/>
          <w:iCs/>
          <w:snapToGrid w:val="0"/>
          <w:sz w:val="22"/>
          <w:szCs w:val="20"/>
        </w:rPr>
        <w:t xml:space="preserve"> </w:t>
      </w:r>
      <w:r w:rsidR="00EC5CF9" w:rsidRPr="006862A1">
        <w:rPr>
          <w:rFonts w:ascii="Aptos" w:hAnsi="Aptos" w:cs="Tahoma"/>
          <w:i/>
          <w:iCs/>
          <w:snapToGrid w:val="0"/>
          <w:sz w:val="22"/>
          <w:szCs w:val="20"/>
        </w:rPr>
        <w:t xml:space="preserve">Hospital </w:t>
      </w:r>
      <w:r w:rsidR="008468E7" w:rsidRPr="008468E7">
        <w:rPr>
          <w:rFonts w:ascii="Aptos" w:hAnsi="Aptos" w:cs="Tahoma"/>
          <w:i/>
          <w:iCs/>
          <w:snapToGrid w:val="0"/>
          <w:sz w:val="22"/>
          <w:szCs w:val="20"/>
        </w:rPr>
        <w:t xml:space="preserve">HFRZ </w:t>
      </w:r>
      <w:r w:rsidR="00DC2479" w:rsidRPr="006862A1">
        <w:rPr>
          <w:rFonts w:ascii="Aptos" w:hAnsi="Aptos" w:cs="Tahoma"/>
          <w:i/>
          <w:iCs/>
          <w:snapToGrid w:val="0"/>
          <w:sz w:val="22"/>
          <w:szCs w:val="20"/>
        </w:rPr>
        <w:t>podrá declarar desierto o suspender el proceso de selección, cualquiera sea su naturaleza y en cualquiera de sus etapas. Los fundamentos de cualquiera de estas decisiones, se informarán en la resolución respectiva.</w:t>
      </w:r>
    </w:p>
    <w:p w14:paraId="265C8AE9" w14:textId="77777777" w:rsidR="0059103E" w:rsidRDefault="0059103E" w:rsidP="00DC2479">
      <w:pPr>
        <w:pStyle w:val="Textoindependiente3"/>
        <w:widowControl w:val="0"/>
        <w:tabs>
          <w:tab w:val="num" w:pos="-2127"/>
        </w:tabs>
        <w:spacing w:line="276" w:lineRule="auto"/>
        <w:ind w:right="0"/>
        <w:rPr>
          <w:rFonts w:ascii="Aptos" w:hAnsi="Aptos" w:cs="Tahoma"/>
          <w:snapToGrid w:val="0"/>
          <w:sz w:val="22"/>
          <w:szCs w:val="20"/>
        </w:rPr>
      </w:pPr>
    </w:p>
    <w:p w14:paraId="624C0B66" w14:textId="77777777" w:rsidR="00830BF6" w:rsidRDefault="00830BF6" w:rsidP="00DC2479">
      <w:pPr>
        <w:pStyle w:val="Textoindependiente3"/>
        <w:widowControl w:val="0"/>
        <w:tabs>
          <w:tab w:val="num" w:pos="-2127"/>
        </w:tabs>
        <w:spacing w:line="276" w:lineRule="auto"/>
        <w:ind w:right="0"/>
        <w:rPr>
          <w:rFonts w:ascii="Aptos" w:hAnsi="Aptos" w:cs="Tahoma"/>
          <w:snapToGrid w:val="0"/>
          <w:sz w:val="22"/>
          <w:szCs w:val="20"/>
        </w:rPr>
      </w:pPr>
    </w:p>
    <w:p w14:paraId="2D65E4E4" w14:textId="77777777" w:rsidR="00830BF6" w:rsidRPr="006862A1" w:rsidRDefault="00830BF6" w:rsidP="00DC2479">
      <w:pPr>
        <w:pStyle w:val="Textoindependiente3"/>
        <w:widowControl w:val="0"/>
        <w:tabs>
          <w:tab w:val="num" w:pos="-2127"/>
        </w:tabs>
        <w:spacing w:line="276" w:lineRule="auto"/>
        <w:ind w:right="0"/>
        <w:rPr>
          <w:rFonts w:ascii="Aptos" w:hAnsi="Aptos" w:cs="Tahoma"/>
          <w:snapToGrid w:val="0"/>
          <w:sz w:val="22"/>
          <w:szCs w:val="20"/>
        </w:rPr>
      </w:pPr>
    </w:p>
    <w:p w14:paraId="0918C188" w14:textId="46BACEA1" w:rsidR="00DC2479" w:rsidRPr="006862A1" w:rsidRDefault="00DC2479" w:rsidP="0031626C">
      <w:pPr>
        <w:pStyle w:val="Textoindependiente3"/>
        <w:widowControl w:val="0"/>
        <w:tabs>
          <w:tab w:val="num" w:pos="-2127"/>
        </w:tabs>
        <w:ind w:right="0"/>
        <w:rPr>
          <w:rFonts w:ascii="Aptos" w:hAnsi="Aptos" w:cs="Tahoma"/>
          <w:snapToGrid w:val="0"/>
          <w:sz w:val="22"/>
          <w:szCs w:val="20"/>
        </w:rPr>
      </w:pPr>
      <w:r w:rsidRPr="006862A1">
        <w:rPr>
          <w:rFonts w:ascii="Aptos" w:hAnsi="Aptos" w:cs="Tahoma"/>
          <w:snapToGrid w:val="0"/>
          <w:sz w:val="22"/>
          <w:szCs w:val="20"/>
        </w:rPr>
        <w:t xml:space="preserve">Por otra parte, el </w:t>
      </w:r>
      <w:proofErr w:type="gramStart"/>
      <w:r w:rsidRPr="006862A1">
        <w:rPr>
          <w:rFonts w:ascii="Aptos" w:hAnsi="Aptos" w:cs="Tahoma"/>
          <w:snapToGrid w:val="0"/>
          <w:sz w:val="22"/>
          <w:szCs w:val="20"/>
        </w:rPr>
        <w:t>Director</w:t>
      </w:r>
      <w:proofErr w:type="gramEnd"/>
      <w:r w:rsidR="003D1BC0">
        <w:rPr>
          <w:rFonts w:ascii="Aptos" w:hAnsi="Aptos" w:cs="Tahoma"/>
          <w:snapToGrid w:val="0"/>
          <w:sz w:val="22"/>
          <w:szCs w:val="20"/>
        </w:rPr>
        <w:t>/a</w:t>
      </w:r>
      <w:r w:rsidRPr="006862A1">
        <w:rPr>
          <w:rFonts w:ascii="Aptos" w:hAnsi="Aptos" w:cs="Tahoma"/>
          <w:snapToGrid w:val="0"/>
          <w:sz w:val="22"/>
          <w:szCs w:val="20"/>
        </w:rPr>
        <w:t xml:space="preserve"> </w:t>
      </w:r>
      <w:r w:rsidR="008468E7" w:rsidRPr="008468E7">
        <w:rPr>
          <w:rFonts w:ascii="Aptos" w:hAnsi="Aptos" w:cs="Tahoma"/>
          <w:snapToGrid w:val="0"/>
          <w:sz w:val="22"/>
          <w:szCs w:val="20"/>
        </w:rPr>
        <w:t>HFRZ</w:t>
      </w:r>
      <w:r w:rsidRPr="006862A1">
        <w:rPr>
          <w:rFonts w:ascii="Aptos" w:hAnsi="Aptos" w:cs="Tahoma"/>
          <w:snapToGrid w:val="0"/>
          <w:sz w:val="22"/>
          <w:szCs w:val="20"/>
        </w:rPr>
        <w:t xml:space="preserve">, a través del </w:t>
      </w:r>
      <w:r w:rsidR="001C1269" w:rsidRPr="006862A1">
        <w:rPr>
          <w:rFonts w:ascii="Aptos" w:hAnsi="Aptos" w:cs="Tahoma"/>
          <w:snapToGrid w:val="0"/>
          <w:sz w:val="22"/>
          <w:szCs w:val="20"/>
        </w:rPr>
        <w:t>Depto. Selección y Gestión de Personas</w:t>
      </w:r>
      <w:r w:rsidRPr="006862A1">
        <w:rPr>
          <w:rFonts w:ascii="Aptos" w:hAnsi="Aptos" w:cs="Tahoma"/>
          <w:snapToGrid w:val="0"/>
          <w:sz w:val="22"/>
          <w:szCs w:val="20"/>
        </w:rPr>
        <w:t>, comunicará el resultado final del proceso a los/as postulantes/as no seleccionados, dentro de los 30 días siguientes a su conclusión.</w:t>
      </w:r>
    </w:p>
    <w:p w14:paraId="0F825B66" w14:textId="2D7F8ABD" w:rsidR="00554B33" w:rsidRDefault="00554B33">
      <w:pPr>
        <w:rPr>
          <w:rFonts w:ascii="Aptos" w:hAnsi="Aptos" w:cs="Tahoma"/>
          <w:snapToGrid w:val="0"/>
          <w:sz w:val="22"/>
          <w:szCs w:val="20"/>
        </w:rPr>
      </w:pPr>
      <w:r w:rsidRPr="006862A1">
        <w:rPr>
          <w:rFonts w:ascii="Aptos" w:hAnsi="Aptos" w:cs="Tahoma"/>
          <w:snapToGrid w:val="0"/>
          <w:sz w:val="22"/>
          <w:szCs w:val="20"/>
        </w:rPr>
        <w:br w:type="page"/>
      </w:r>
    </w:p>
    <w:p w14:paraId="48B79C90" w14:textId="62D5AC89" w:rsidR="00B36BB9" w:rsidRDefault="00584DF8" w:rsidP="00834A29">
      <w:pPr>
        <w:pStyle w:val="Subtitulo1"/>
        <w:numPr>
          <w:ilvl w:val="0"/>
          <w:numId w:val="4"/>
        </w:numPr>
        <w:rPr>
          <w:rFonts w:ascii="Aptos" w:hAnsi="Aptos"/>
        </w:rPr>
      </w:pPr>
      <w:bookmarkStart w:id="16" w:name="_Hlk166509324"/>
      <w:r>
        <w:rPr>
          <w:rFonts w:ascii="Aptos" w:hAnsi="Aptos"/>
        </w:rPr>
        <w:lastRenderedPageBreak/>
        <w:t>SÍNTESIS</w:t>
      </w:r>
      <w:r w:rsidR="00231B7F">
        <w:rPr>
          <w:rFonts w:ascii="Aptos" w:hAnsi="Aptos"/>
        </w:rPr>
        <w:t xml:space="preserve"> </w:t>
      </w:r>
      <w:r>
        <w:rPr>
          <w:rFonts w:ascii="Aptos" w:hAnsi="Aptos"/>
        </w:rPr>
        <w:t>ETAPAS DE EVALUACIÓN</w:t>
      </w:r>
      <w:r w:rsidR="00C31E73">
        <w:rPr>
          <w:rFonts w:ascii="Aptos" w:hAnsi="Aptos"/>
        </w:rPr>
        <w:t xml:space="preserve"> DEL PROCESO</w:t>
      </w:r>
      <w:r>
        <w:rPr>
          <w:rFonts w:ascii="Aptos" w:hAnsi="Aptos"/>
        </w:rPr>
        <w:t>:</w:t>
      </w:r>
    </w:p>
    <w:p w14:paraId="78C1E114" w14:textId="77777777" w:rsidR="00584DF8" w:rsidRDefault="00584DF8" w:rsidP="00584DF8">
      <w:pPr>
        <w:pStyle w:val="Subtitulo1"/>
        <w:numPr>
          <w:ilvl w:val="0"/>
          <w:numId w:val="0"/>
        </w:numPr>
        <w:ind w:left="360"/>
        <w:rPr>
          <w:rFonts w:ascii="Aptos" w:hAnsi="Aptos"/>
        </w:rPr>
      </w:pPr>
    </w:p>
    <w:tbl>
      <w:tblPr>
        <w:tblStyle w:val="Tablaconcuadrcula"/>
        <w:tblW w:w="10206" w:type="dxa"/>
        <w:jc w:val="center"/>
        <w:tblLook w:val="04A0" w:firstRow="1" w:lastRow="0" w:firstColumn="1" w:lastColumn="0" w:noHBand="0" w:noVBand="1"/>
      </w:tblPr>
      <w:tblGrid>
        <w:gridCol w:w="1544"/>
        <w:gridCol w:w="1656"/>
        <w:gridCol w:w="1810"/>
        <w:gridCol w:w="2604"/>
        <w:gridCol w:w="1116"/>
        <w:gridCol w:w="1476"/>
      </w:tblGrid>
      <w:tr w:rsidR="00584DF8" w:rsidRPr="00844FDC" w14:paraId="4D40E884" w14:textId="77777777" w:rsidTr="00DF26D7">
        <w:trPr>
          <w:jc w:val="center"/>
        </w:trPr>
        <w:tc>
          <w:tcPr>
            <w:tcW w:w="1545" w:type="dxa"/>
            <w:tcBorders>
              <w:top w:val="nil"/>
              <w:left w:val="nil"/>
              <w:bottom w:val="single" w:sz="12" w:space="0" w:color="auto"/>
              <w:right w:val="single" w:sz="12" w:space="0" w:color="auto"/>
            </w:tcBorders>
          </w:tcPr>
          <w:p w14:paraId="16E49827" w14:textId="77777777" w:rsidR="00584DF8" w:rsidRPr="00844FDC" w:rsidRDefault="00584DF8" w:rsidP="00DF26D7">
            <w:pPr>
              <w:rPr>
                <w:rFonts w:ascii="Aptos" w:hAnsi="Aptos"/>
              </w:rPr>
            </w:pPr>
          </w:p>
        </w:tc>
        <w:tc>
          <w:tcPr>
            <w:tcW w:w="1656" w:type="dxa"/>
            <w:tcBorders>
              <w:top w:val="single" w:sz="12" w:space="0" w:color="auto"/>
              <w:left w:val="single" w:sz="12" w:space="0" w:color="auto"/>
              <w:bottom w:val="single" w:sz="12" w:space="0" w:color="auto"/>
            </w:tcBorders>
            <w:vAlign w:val="center"/>
          </w:tcPr>
          <w:p w14:paraId="5AADDF11" w14:textId="77777777" w:rsidR="00584DF8" w:rsidRPr="00844FDC" w:rsidRDefault="00584DF8" w:rsidP="00DF26D7">
            <w:pPr>
              <w:jc w:val="center"/>
              <w:rPr>
                <w:rFonts w:ascii="Aptos" w:hAnsi="Aptos"/>
              </w:rPr>
            </w:pPr>
            <w:r w:rsidRPr="00844FDC">
              <w:rPr>
                <w:rFonts w:ascii="Aptos" w:hAnsi="Aptos" w:cs="Tahoma"/>
                <w:b/>
                <w:sz w:val="22"/>
                <w:szCs w:val="22"/>
              </w:rPr>
              <w:t>ETAPA</w:t>
            </w:r>
          </w:p>
        </w:tc>
        <w:tc>
          <w:tcPr>
            <w:tcW w:w="1675" w:type="dxa"/>
            <w:tcBorders>
              <w:top w:val="single" w:sz="12" w:space="0" w:color="auto"/>
              <w:left w:val="single" w:sz="4" w:space="0" w:color="auto"/>
              <w:bottom w:val="single" w:sz="12" w:space="0" w:color="auto"/>
              <w:right w:val="single" w:sz="4" w:space="0" w:color="auto"/>
            </w:tcBorders>
            <w:vAlign w:val="center"/>
          </w:tcPr>
          <w:p w14:paraId="5B537347" w14:textId="77777777" w:rsidR="00584DF8" w:rsidRPr="00844FDC" w:rsidRDefault="00584DF8" w:rsidP="00DF26D7">
            <w:pPr>
              <w:jc w:val="center"/>
              <w:rPr>
                <w:rFonts w:ascii="Aptos" w:hAnsi="Aptos"/>
              </w:rPr>
            </w:pPr>
            <w:r w:rsidRPr="00844FDC">
              <w:rPr>
                <w:rFonts w:ascii="Aptos" w:hAnsi="Aptos" w:cs="Tahoma"/>
                <w:b/>
                <w:sz w:val="22"/>
                <w:szCs w:val="22"/>
              </w:rPr>
              <w:t>FACTOR</w:t>
            </w:r>
            <w:r w:rsidRPr="00844FDC">
              <w:rPr>
                <w:rFonts w:ascii="Aptos" w:hAnsi="Aptos" w:cs="Tahoma"/>
                <w:b/>
              </w:rPr>
              <w:t xml:space="preserve"> / ES</w:t>
            </w:r>
          </w:p>
        </w:tc>
        <w:tc>
          <w:tcPr>
            <w:tcW w:w="2757" w:type="dxa"/>
            <w:tcBorders>
              <w:top w:val="single" w:sz="12" w:space="0" w:color="auto"/>
              <w:left w:val="single" w:sz="4" w:space="0" w:color="auto"/>
              <w:bottom w:val="single" w:sz="12" w:space="0" w:color="auto"/>
              <w:right w:val="single" w:sz="4" w:space="0" w:color="auto"/>
            </w:tcBorders>
            <w:vAlign w:val="center"/>
          </w:tcPr>
          <w:p w14:paraId="2B7A5E69" w14:textId="77777777" w:rsidR="00584DF8" w:rsidRPr="00844FDC" w:rsidRDefault="00584DF8" w:rsidP="00DF26D7">
            <w:pPr>
              <w:jc w:val="center"/>
              <w:rPr>
                <w:rFonts w:ascii="Aptos" w:hAnsi="Aptos"/>
              </w:rPr>
            </w:pPr>
            <w:r w:rsidRPr="00844FDC">
              <w:rPr>
                <w:rFonts w:ascii="Aptos" w:hAnsi="Aptos" w:cstheme="minorHAnsi"/>
                <w:b/>
                <w:sz w:val="22"/>
                <w:szCs w:val="22"/>
              </w:rPr>
              <w:t>CRITERIO</w:t>
            </w:r>
          </w:p>
        </w:tc>
        <w:tc>
          <w:tcPr>
            <w:tcW w:w="1107" w:type="dxa"/>
            <w:tcBorders>
              <w:top w:val="single" w:sz="12" w:space="0" w:color="auto"/>
              <w:left w:val="single" w:sz="4" w:space="0" w:color="auto"/>
              <w:bottom w:val="single" w:sz="12" w:space="0" w:color="auto"/>
              <w:right w:val="single" w:sz="4" w:space="0" w:color="auto"/>
            </w:tcBorders>
            <w:vAlign w:val="center"/>
          </w:tcPr>
          <w:p w14:paraId="1084A00A" w14:textId="77777777" w:rsidR="00584DF8" w:rsidRPr="00844FDC" w:rsidRDefault="00584DF8" w:rsidP="00DF26D7">
            <w:pPr>
              <w:jc w:val="center"/>
              <w:rPr>
                <w:rFonts w:ascii="Aptos" w:hAnsi="Aptos"/>
              </w:rPr>
            </w:pPr>
            <w:r w:rsidRPr="00844FDC">
              <w:rPr>
                <w:rFonts w:ascii="Aptos" w:hAnsi="Aptos" w:cs="Arial"/>
                <w:b/>
                <w:sz w:val="22"/>
                <w:szCs w:val="22"/>
                <w:shd w:val="clear" w:color="auto" w:fill="FFFFFF"/>
              </w:rPr>
              <w:t>PUNTAJE</w:t>
            </w:r>
          </w:p>
        </w:tc>
        <w:tc>
          <w:tcPr>
            <w:tcW w:w="1466" w:type="dxa"/>
            <w:tcBorders>
              <w:top w:val="single" w:sz="12" w:space="0" w:color="auto"/>
              <w:left w:val="single" w:sz="4" w:space="0" w:color="auto"/>
              <w:bottom w:val="single" w:sz="12" w:space="0" w:color="auto"/>
              <w:right w:val="single" w:sz="12" w:space="0" w:color="auto"/>
            </w:tcBorders>
            <w:vAlign w:val="center"/>
          </w:tcPr>
          <w:p w14:paraId="4AFC5475" w14:textId="77777777" w:rsidR="00584DF8" w:rsidRPr="00844FDC" w:rsidRDefault="00584DF8" w:rsidP="00DF26D7">
            <w:pPr>
              <w:jc w:val="center"/>
              <w:rPr>
                <w:rFonts w:ascii="Aptos" w:hAnsi="Aptos"/>
              </w:rPr>
            </w:pPr>
            <w:r w:rsidRPr="007F2A96">
              <w:rPr>
                <w:rFonts w:ascii="Aptos" w:hAnsi="Aptos" w:cs="Arial"/>
                <w:b/>
                <w:sz w:val="20"/>
                <w:szCs w:val="18"/>
                <w:shd w:val="clear" w:color="auto" w:fill="FFFFFF"/>
              </w:rPr>
              <w:t>PUNTAJE MINIMO APROBACIÓN POR ETAPA</w:t>
            </w:r>
          </w:p>
        </w:tc>
      </w:tr>
      <w:tr w:rsidR="00584DF8" w:rsidRPr="00844FDC" w14:paraId="4BF4C146" w14:textId="77777777" w:rsidTr="00584DF8">
        <w:trPr>
          <w:trHeight w:val="514"/>
          <w:jc w:val="center"/>
        </w:trPr>
        <w:tc>
          <w:tcPr>
            <w:tcW w:w="1545" w:type="dxa"/>
            <w:vMerge w:val="restart"/>
            <w:tcBorders>
              <w:top w:val="single" w:sz="12" w:space="0" w:color="auto"/>
              <w:left w:val="single" w:sz="12" w:space="0" w:color="auto"/>
            </w:tcBorders>
            <w:vAlign w:val="center"/>
          </w:tcPr>
          <w:p w14:paraId="4E24EBE4" w14:textId="77777777" w:rsidR="00584DF8" w:rsidRPr="00844FDC" w:rsidRDefault="00584DF8" w:rsidP="00DF26D7">
            <w:pPr>
              <w:jc w:val="center"/>
              <w:rPr>
                <w:rFonts w:ascii="Aptos" w:hAnsi="Aptos"/>
              </w:rPr>
            </w:pPr>
            <w:r>
              <w:rPr>
                <w:rFonts w:ascii="Aptos" w:hAnsi="Aptos"/>
                <w:noProof/>
              </w:rPr>
              <w:drawing>
                <wp:inline distT="0" distB="0" distL="0" distR="0" wp14:anchorId="7F8B272E" wp14:editId="186B06ED">
                  <wp:extent cx="638175" cy="633146"/>
                  <wp:effectExtent l="0" t="0" r="0" b="0"/>
                  <wp:docPr id="1891005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9721" cy="634680"/>
                          </a:xfrm>
                          <a:prstGeom prst="rect">
                            <a:avLst/>
                          </a:prstGeom>
                          <a:noFill/>
                        </pic:spPr>
                      </pic:pic>
                    </a:graphicData>
                  </a:graphic>
                </wp:inline>
              </w:drawing>
            </w:r>
          </w:p>
        </w:tc>
        <w:tc>
          <w:tcPr>
            <w:tcW w:w="1656" w:type="dxa"/>
            <w:vMerge w:val="restart"/>
            <w:tcBorders>
              <w:top w:val="single" w:sz="12" w:space="0" w:color="auto"/>
            </w:tcBorders>
            <w:vAlign w:val="center"/>
          </w:tcPr>
          <w:p w14:paraId="797A5ECB" w14:textId="77777777" w:rsidR="00584DF8" w:rsidRPr="00844FDC" w:rsidRDefault="00584DF8" w:rsidP="00DF26D7">
            <w:pPr>
              <w:tabs>
                <w:tab w:val="left" w:pos="2835"/>
              </w:tabs>
              <w:jc w:val="center"/>
              <w:rPr>
                <w:rFonts w:ascii="Aptos" w:eastAsiaTheme="minorEastAsia" w:hAnsi="Aptos" w:cs="Tahoma"/>
                <w:b/>
                <w:sz w:val="72"/>
                <w:szCs w:val="56"/>
                <w:lang w:val="en-US"/>
              </w:rPr>
            </w:pPr>
            <w:r w:rsidRPr="00844FDC">
              <w:rPr>
                <w:rFonts w:ascii="Aptos" w:eastAsiaTheme="minorEastAsia" w:hAnsi="Aptos" w:cs="Tahoma"/>
                <w:b/>
                <w:sz w:val="72"/>
                <w:szCs w:val="56"/>
                <w:lang w:val="en-US"/>
              </w:rPr>
              <w:t>1</w:t>
            </w:r>
          </w:p>
          <w:p w14:paraId="66939132" w14:textId="77777777" w:rsidR="00584DF8" w:rsidRPr="00844FDC" w:rsidRDefault="00584DF8" w:rsidP="00DF26D7">
            <w:pPr>
              <w:jc w:val="center"/>
              <w:rPr>
                <w:rFonts w:ascii="Aptos" w:hAnsi="Aptos"/>
              </w:rPr>
            </w:pPr>
            <w:r w:rsidRPr="00844FDC">
              <w:rPr>
                <w:rFonts w:ascii="Aptos" w:eastAsiaTheme="minorEastAsia" w:hAnsi="Aptos" w:cs="Tahoma"/>
                <w:b/>
                <w:sz w:val="20"/>
                <w:szCs w:val="18"/>
                <w:lang w:val="en-US"/>
              </w:rPr>
              <w:t>POSTULACIÓN</w:t>
            </w:r>
          </w:p>
        </w:tc>
        <w:tc>
          <w:tcPr>
            <w:tcW w:w="1675" w:type="dxa"/>
            <w:vMerge w:val="restart"/>
            <w:tcBorders>
              <w:top w:val="single" w:sz="12" w:space="0" w:color="auto"/>
            </w:tcBorders>
            <w:vAlign w:val="center"/>
          </w:tcPr>
          <w:p w14:paraId="46362A51" w14:textId="77777777" w:rsidR="00584DF8" w:rsidRPr="00844FDC" w:rsidRDefault="00584DF8" w:rsidP="00DF26D7">
            <w:pPr>
              <w:jc w:val="center"/>
              <w:rPr>
                <w:rFonts w:ascii="Aptos" w:hAnsi="Aptos"/>
              </w:rPr>
            </w:pPr>
            <w:r w:rsidRPr="00C51628">
              <w:rPr>
                <w:rFonts w:ascii="Aptos" w:hAnsi="Aptos"/>
              </w:rPr>
              <w:t>Formalizar Postulación</w:t>
            </w:r>
            <w:r>
              <w:rPr>
                <w:rFonts w:ascii="Aptos" w:hAnsi="Aptos"/>
              </w:rPr>
              <w:t>.</w:t>
            </w:r>
          </w:p>
        </w:tc>
        <w:tc>
          <w:tcPr>
            <w:tcW w:w="2757" w:type="dxa"/>
            <w:tcBorders>
              <w:top w:val="single" w:sz="12" w:space="0" w:color="auto"/>
            </w:tcBorders>
            <w:vAlign w:val="center"/>
          </w:tcPr>
          <w:p w14:paraId="270248A2" w14:textId="77777777" w:rsidR="00584DF8" w:rsidRPr="00632859" w:rsidRDefault="00584DF8" w:rsidP="00DF26D7">
            <w:pPr>
              <w:rPr>
                <w:rFonts w:ascii="Aptos" w:hAnsi="Aptos"/>
                <w:sz w:val="18"/>
                <w:szCs w:val="18"/>
              </w:rPr>
            </w:pPr>
            <w:r w:rsidRPr="00632859">
              <w:rPr>
                <w:rFonts w:ascii="Aptos" w:hAnsi="Aptos"/>
                <w:sz w:val="18"/>
                <w:szCs w:val="18"/>
              </w:rPr>
              <w:t>Postulación Realizada en Portal Empleos Públicos</w:t>
            </w:r>
          </w:p>
        </w:tc>
        <w:tc>
          <w:tcPr>
            <w:tcW w:w="1107" w:type="dxa"/>
            <w:tcBorders>
              <w:top w:val="single" w:sz="12" w:space="0" w:color="auto"/>
            </w:tcBorders>
            <w:vAlign w:val="center"/>
          </w:tcPr>
          <w:p w14:paraId="1DA93536" w14:textId="77777777" w:rsidR="00584DF8" w:rsidRPr="00632859" w:rsidRDefault="00584DF8" w:rsidP="00DF26D7">
            <w:pPr>
              <w:jc w:val="center"/>
              <w:rPr>
                <w:rFonts w:ascii="Aptos" w:hAnsi="Aptos"/>
                <w:sz w:val="18"/>
                <w:szCs w:val="18"/>
              </w:rPr>
            </w:pPr>
            <w:r>
              <w:rPr>
                <w:rFonts w:ascii="Aptos" w:hAnsi="Aptos"/>
                <w:sz w:val="18"/>
                <w:szCs w:val="18"/>
              </w:rPr>
              <w:t>50 puntos</w:t>
            </w:r>
          </w:p>
        </w:tc>
        <w:tc>
          <w:tcPr>
            <w:tcW w:w="1466" w:type="dxa"/>
            <w:vMerge w:val="restart"/>
            <w:tcBorders>
              <w:top w:val="single" w:sz="12" w:space="0" w:color="auto"/>
              <w:right w:val="single" w:sz="12" w:space="0" w:color="auto"/>
            </w:tcBorders>
            <w:vAlign w:val="center"/>
          </w:tcPr>
          <w:p w14:paraId="7F6B2198" w14:textId="77777777" w:rsidR="00584DF8" w:rsidRPr="00632859" w:rsidRDefault="00584DF8" w:rsidP="00DF26D7">
            <w:pPr>
              <w:jc w:val="center"/>
              <w:rPr>
                <w:rFonts w:ascii="Aptos" w:hAnsi="Aptos"/>
                <w:sz w:val="20"/>
                <w:szCs w:val="20"/>
              </w:rPr>
            </w:pPr>
            <w:r>
              <w:rPr>
                <w:rFonts w:ascii="Aptos" w:hAnsi="Aptos"/>
                <w:sz w:val="20"/>
                <w:szCs w:val="20"/>
              </w:rPr>
              <w:t>100 puntos</w:t>
            </w:r>
          </w:p>
        </w:tc>
      </w:tr>
      <w:tr w:rsidR="00584DF8" w:rsidRPr="00844FDC" w14:paraId="4A26DF86" w14:textId="77777777" w:rsidTr="00DF26D7">
        <w:trPr>
          <w:jc w:val="center"/>
        </w:trPr>
        <w:tc>
          <w:tcPr>
            <w:tcW w:w="1545" w:type="dxa"/>
            <w:vMerge/>
            <w:tcBorders>
              <w:left w:val="single" w:sz="12" w:space="0" w:color="auto"/>
              <w:bottom w:val="single" w:sz="12" w:space="0" w:color="auto"/>
            </w:tcBorders>
          </w:tcPr>
          <w:p w14:paraId="07A77A6B" w14:textId="77777777" w:rsidR="00584DF8" w:rsidRPr="00844FDC" w:rsidRDefault="00584DF8" w:rsidP="00DF26D7">
            <w:pPr>
              <w:rPr>
                <w:rFonts w:ascii="Aptos" w:hAnsi="Aptos"/>
              </w:rPr>
            </w:pPr>
          </w:p>
        </w:tc>
        <w:tc>
          <w:tcPr>
            <w:tcW w:w="1656" w:type="dxa"/>
            <w:vMerge/>
            <w:tcBorders>
              <w:bottom w:val="single" w:sz="12" w:space="0" w:color="auto"/>
            </w:tcBorders>
            <w:vAlign w:val="center"/>
          </w:tcPr>
          <w:p w14:paraId="3F100222" w14:textId="77777777" w:rsidR="00584DF8" w:rsidRPr="00844FDC" w:rsidRDefault="00584DF8" w:rsidP="00DF26D7">
            <w:pPr>
              <w:jc w:val="center"/>
              <w:rPr>
                <w:rFonts w:ascii="Aptos" w:hAnsi="Aptos"/>
              </w:rPr>
            </w:pPr>
          </w:p>
        </w:tc>
        <w:tc>
          <w:tcPr>
            <w:tcW w:w="1675" w:type="dxa"/>
            <w:vMerge/>
            <w:tcBorders>
              <w:bottom w:val="single" w:sz="12" w:space="0" w:color="auto"/>
            </w:tcBorders>
            <w:vAlign w:val="center"/>
          </w:tcPr>
          <w:p w14:paraId="642EB315" w14:textId="77777777" w:rsidR="00584DF8" w:rsidRPr="00844FDC" w:rsidRDefault="00584DF8" w:rsidP="00DF26D7">
            <w:pPr>
              <w:jc w:val="center"/>
              <w:rPr>
                <w:rFonts w:ascii="Aptos" w:hAnsi="Aptos"/>
              </w:rPr>
            </w:pPr>
          </w:p>
        </w:tc>
        <w:tc>
          <w:tcPr>
            <w:tcW w:w="2757" w:type="dxa"/>
            <w:tcBorders>
              <w:bottom w:val="single" w:sz="12" w:space="0" w:color="auto"/>
            </w:tcBorders>
            <w:vAlign w:val="center"/>
          </w:tcPr>
          <w:p w14:paraId="6E991992" w14:textId="77777777" w:rsidR="00584DF8" w:rsidRPr="00632859" w:rsidRDefault="00584DF8" w:rsidP="00DF26D7">
            <w:pPr>
              <w:rPr>
                <w:rFonts w:ascii="Aptos" w:hAnsi="Aptos"/>
                <w:sz w:val="18"/>
                <w:szCs w:val="18"/>
              </w:rPr>
            </w:pPr>
            <w:r w:rsidRPr="00632859">
              <w:rPr>
                <w:rFonts w:ascii="Aptos" w:hAnsi="Aptos"/>
                <w:sz w:val="18"/>
                <w:szCs w:val="18"/>
              </w:rPr>
              <w:t>Postulación Efectuada dentro de los Plazos Establecidos</w:t>
            </w:r>
          </w:p>
        </w:tc>
        <w:tc>
          <w:tcPr>
            <w:tcW w:w="1107" w:type="dxa"/>
            <w:tcBorders>
              <w:bottom w:val="single" w:sz="12" w:space="0" w:color="auto"/>
            </w:tcBorders>
            <w:vAlign w:val="center"/>
          </w:tcPr>
          <w:p w14:paraId="0276FA4B" w14:textId="77777777" w:rsidR="00584DF8" w:rsidRPr="00632859" w:rsidRDefault="00584DF8" w:rsidP="00DF26D7">
            <w:pPr>
              <w:jc w:val="center"/>
              <w:rPr>
                <w:rFonts w:ascii="Aptos" w:hAnsi="Aptos"/>
                <w:sz w:val="18"/>
                <w:szCs w:val="18"/>
              </w:rPr>
            </w:pPr>
            <w:r w:rsidRPr="00632859">
              <w:rPr>
                <w:rFonts w:ascii="Aptos" w:hAnsi="Aptos"/>
                <w:sz w:val="18"/>
                <w:szCs w:val="18"/>
              </w:rPr>
              <w:t>50 puntos</w:t>
            </w:r>
          </w:p>
        </w:tc>
        <w:tc>
          <w:tcPr>
            <w:tcW w:w="1466" w:type="dxa"/>
            <w:vMerge/>
            <w:tcBorders>
              <w:bottom w:val="single" w:sz="12" w:space="0" w:color="auto"/>
              <w:right w:val="single" w:sz="12" w:space="0" w:color="auto"/>
            </w:tcBorders>
            <w:vAlign w:val="center"/>
          </w:tcPr>
          <w:p w14:paraId="296CB34A" w14:textId="77777777" w:rsidR="00584DF8" w:rsidRPr="00632859" w:rsidRDefault="00584DF8" w:rsidP="00DF26D7">
            <w:pPr>
              <w:jc w:val="center"/>
              <w:rPr>
                <w:rFonts w:ascii="Aptos" w:hAnsi="Aptos"/>
                <w:sz w:val="20"/>
                <w:szCs w:val="20"/>
              </w:rPr>
            </w:pPr>
          </w:p>
        </w:tc>
      </w:tr>
      <w:tr w:rsidR="00584DF8" w:rsidRPr="00844FDC" w14:paraId="582FD7D6" w14:textId="77777777" w:rsidTr="00584DF8">
        <w:trPr>
          <w:trHeight w:val="630"/>
          <w:jc w:val="center"/>
        </w:trPr>
        <w:tc>
          <w:tcPr>
            <w:tcW w:w="1545" w:type="dxa"/>
            <w:vMerge w:val="restart"/>
            <w:tcBorders>
              <w:top w:val="single" w:sz="12" w:space="0" w:color="auto"/>
              <w:left w:val="single" w:sz="12" w:space="0" w:color="auto"/>
            </w:tcBorders>
            <w:vAlign w:val="center"/>
          </w:tcPr>
          <w:p w14:paraId="5059E6A7" w14:textId="0ED3B64C" w:rsidR="00584DF8" w:rsidRPr="00844FDC" w:rsidRDefault="001C444D" w:rsidP="00DF26D7">
            <w:pPr>
              <w:jc w:val="center"/>
              <w:rPr>
                <w:rFonts w:ascii="Aptos" w:hAnsi="Aptos"/>
              </w:rPr>
            </w:pPr>
            <w:r>
              <w:rPr>
                <w:rFonts w:ascii="Aptos" w:hAnsi="Aptos"/>
                <w:noProof/>
              </w:rPr>
              <w:drawing>
                <wp:inline distT="0" distB="0" distL="0" distR="0" wp14:anchorId="718EEB8F" wp14:editId="03EBF99D">
                  <wp:extent cx="701040" cy="701040"/>
                  <wp:effectExtent l="0" t="0" r="3810" b="3810"/>
                  <wp:docPr id="17475301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tc>
        <w:tc>
          <w:tcPr>
            <w:tcW w:w="1656" w:type="dxa"/>
            <w:vMerge w:val="restart"/>
            <w:tcBorders>
              <w:top w:val="single" w:sz="12" w:space="0" w:color="auto"/>
            </w:tcBorders>
            <w:vAlign w:val="center"/>
          </w:tcPr>
          <w:p w14:paraId="23F27FBE" w14:textId="77777777" w:rsidR="00584DF8" w:rsidRPr="00844FDC" w:rsidRDefault="00584DF8" w:rsidP="00DF26D7">
            <w:pPr>
              <w:jc w:val="center"/>
              <w:rPr>
                <w:rFonts w:ascii="Aptos" w:hAnsi="Aptos"/>
              </w:rPr>
            </w:pPr>
            <w:r w:rsidRPr="00EA7890">
              <w:rPr>
                <w:rFonts w:ascii="Aptos" w:hAnsi="Aptos" w:cs="Tahoma"/>
                <w:b/>
                <w:sz w:val="72"/>
                <w:szCs w:val="56"/>
              </w:rPr>
              <w:t>2</w:t>
            </w:r>
            <w:r>
              <w:rPr>
                <w:rFonts w:ascii="Aptos" w:hAnsi="Aptos" w:cs="Tahoma"/>
                <w:b/>
                <w:sz w:val="96"/>
                <w:szCs w:val="72"/>
              </w:rPr>
              <w:t xml:space="preserve"> </w:t>
            </w:r>
            <w:r w:rsidRPr="00EA7890">
              <w:rPr>
                <w:rFonts w:ascii="Aptos" w:hAnsi="Aptos" w:cs="Tahoma"/>
                <w:b/>
                <w:sz w:val="20"/>
                <w:szCs w:val="18"/>
              </w:rPr>
              <w:t>EVALUACIÓN CURRICULAR</w:t>
            </w:r>
          </w:p>
        </w:tc>
        <w:tc>
          <w:tcPr>
            <w:tcW w:w="1675" w:type="dxa"/>
            <w:vMerge w:val="restart"/>
            <w:tcBorders>
              <w:top w:val="single" w:sz="12" w:space="0" w:color="auto"/>
            </w:tcBorders>
            <w:vAlign w:val="center"/>
          </w:tcPr>
          <w:p w14:paraId="291B6528" w14:textId="77777777" w:rsidR="00584DF8" w:rsidRPr="00844FDC" w:rsidRDefault="00584DF8" w:rsidP="00DF26D7">
            <w:pPr>
              <w:jc w:val="center"/>
              <w:rPr>
                <w:rFonts w:ascii="Aptos" w:hAnsi="Aptos"/>
              </w:rPr>
            </w:pPr>
            <w:r w:rsidRPr="00C51628">
              <w:rPr>
                <w:rFonts w:ascii="Aptos" w:hAnsi="Aptos"/>
              </w:rPr>
              <w:t>Exigencias Curriculares para el Cargo</w:t>
            </w:r>
            <w:r>
              <w:rPr>
                <w:rFonts w:ascii="Aptos" w:hAnsi="Aptos"/>
              </w:rPr>
              <w:t>.</w:t>
            </w:r>
          </w:p>
        </w:tc>
        <w:tc>
          <w:tcPr>
            <w:tcW w:w="2757" w:type="dxa"/>
            <w:tcBorders>
              <w:top w:val="single" w:sz="12" w:space="0" w:color="auto"/>
            </w:tcBorders>
            <w:vAlign w:val="center"/>
          </w:tcPr>
          <w:p w14:paraId="1B046DCD" w14:textId="77777777" w:rsidR="00584DF8" w:rsidRPr="00632859" w:rsidRDefault="00584DF8" w:rsidP="00DF26D7">
            <w:pPr>
              <w:rPr>
                <w:rFonts w:ascii="Aptos" w:hAnsi="Aptos"/>
                <w:sz w:val="18"/>
                <w:szCs w:val="18"/>
              </w:rPr>
            </w:pPr>
            <w:r w:rsidRPr="00632859">
              <w:rPr>
                <w:rFonts w:ascii="Aptos" w:hAnsi="Aptos"/>
                <w:sz w:val="18"/>
                <w:szCs w:val="18"/>
              </w:rPr>
              <w:t>Adjunta CV Actualizado</w:t>
            </w:r>
          </w:p>
        </w:tc>
        <w:tc>
          <w:tcPr>
            <w:tcW w:w="1107" w:type="dxa"/>
            <w:tcBorders>
              <w:top w:val="single" w:sz="12" w:space="0" w:color="auto"/>
            </w:tcBorders>
            <w:vAlign w:val="center"/>
          </w:tcPr>
          <w:p w14:paraId="13F502C7" w14:textId="77777777" w:rsidR="00584DF8" w:rsidRPr="00632859" w:rsidRDefault="00584DF8" w:rsidP="00DF26D7">
            <w:pPr>
              <w:jc w:val="center"/>
              <w:rPr>
                <w:rFonts w:ascii="Aptos" w:hAnsi="Aptos"/>
                <w:sz w:val="18"/>
                <w:szCs w:val="18"/>
              </w:rPr>
            </w:pPr>
            <w:r>
              <w:rPr>
                <w:rFonts w:ascii="Aptos" w:hAnsi="Aptos"/>
                <w:sz w:val="18"/>
                <w:szCs w:val="18"/>
              </w:rPr>
              <w:t>2</w:t>
            </w:r>
            <w:r w:rsidRPr="00632859">
              <w:rPr>
                <w:rFonts w:ascii="Aptos" w:hAnsi="Aptos"/>
                <w:sz w:val="18"/>
                <w:szCs w:val="18"/>
              </w:rPr>
              <w:t>0 puntos</w:t>
            </w:r>
          </w:p>
        </w:tc>
        <w:tc>
          <w:tcPr>
            <w:tcW w:w="1466" w:type="dxa"/>
            <w:vMerge w:val="restart"/>
            <w:tcBorders>
              <w:top w:val="single" w:sz="12" w:space="0" w:color="auto"/>
              <w:right w:val="single" w:sz="12" w:space="0" w:color="auto"/>
            </w:tcBorders>
            <w:vAlign w:val="center"/>
          </w:tcPr>
          <w:p w14:paraId="397853B3" w14:textId="77777777" w:rsidR="00584DF8" w:rsidRPr="00632859" w:rsidRDefault="00584DF8" w:rsidP="00DF26D7">
            <w:pPr>
              <w:jc w:val="center"/>
              <w:rPr>
                <w:rFonts w:ascii="Aptos" w:hAnsi="Aptos"/>
                <w:sz w:val="20"/>
                <w:szCs w:val="20"/>
              </w:rPr>
            </w:pPr>
            <w:r>
              <w:rPr>
                <w:rFonts w:ascii="Aptos" w:hAnsi="Aptos"/>
                <w:sz w:val="20"/>
                <w:szCs w:val="20"/>
              </w:rPr>
              <w:t>60 puntos</w:t>
            </w:r>
          </w:p>
        </w:tc>
      </w:tr>
      <w:tr w:rsidR="00584DF8" w:rsidRPr="00844FDC" w14:paraId="5F7FBD7C" w14:textId="77777777" w:rsidTr="00584DF8">
        <w:trPr>
          <w:trHeight w:val="586"/>
          <w:jc w:val="center"/>
        </w:trPr>
        <w:tc>
          <w:tcPr>
            <w:tcW w:w="1545" w:type="dxa"/>
            <w:vMerge/>
            <w:tcBorders>
              <w:left w:val="single" w:sz="12" w:space="0" w:color="auto"/>
            </w:tcBorders>
          </w:tcPr>
          <w:p w14:paraId="3E781677" w14:textId="77777777" w:rsidR="00584DF8" w:rsidRPr="00844FDC" w:rsidRDefault="00584DF8" w:rsidP="00DF26D7">
            <w:pPr>
              <w:rPr>
                <w:rFonts w:ascii="Aptos" w:hAnsi="Aptos"/>
              </w:rPr>
            </w:pPr>
          </w:p>
        </w:tc>
        <w:tc>
          <w:tcPr>
            <w:tcW w:w="1656" w:type="dxa"/>
            <w:vMerge/>
            <w:vAlign w:val="center"/>
          </w:tcPr>
          <w:p w14:paraId="2002B863" w14:textId="77777777" w:rsidR="00584DF8" w:rsidRPr="00844FDC" w:rsidRDefault="00584DF8" w:rsidP="00DF26D7">
            <w:pPr>
              <w:jc w:val="center"/>
              <w:rPr>
                <w:rFonts w:ascii="Aptos" w:hAnsi="Aptos"/>
              </w:rPr>
            </w:pPr>
          </w:p>
        </w:tc>
        <w:tc>
          <w:tcPr>
            <w:tcW w:w="1675" w:type="dxa"/>
            <w:vMerge/>
            <w:vAlign w:val="center"/>
          </w:tcPr>
          <w:p w14:paraId="236869AF" w14:textId="77777777" w:rsidR="00584DF8" w:rsidRPr="00844FDC" w:rsidRDefault="00584DF8" w:rsidP="00DF26D7">
            <w:pPr>
              <w:jc w:val="center"/>
              <w:rPr>
                <w:rFonts w:ascii="Aptos" w:hAnsi="Aptos"/>
              </w:rPr>
            </w:pPr>
          </w:p>
        </w:tc>
        <w:tc>
          <w:tcPr>
            <w:tcW w:w="2757" w:type="dxa"/>
            <w:vAlign w:val="center"/>
          </w:tcPr>
          <w:p w14:paraId="77AB2F7E" w14:textId="77777777" w:rsidR="00584DF8" w:rsidRPr="00632859" w:rsidRDefault="00584DF8" w:rsidP="00DF26D7">
            <w:pPr>
              <w:rPr>
                <w:rFonts w:ascii="Aptos" w:hAnsi="Aptos"/>
                <w:sz w:val="18"/>
                <w:szCs w:val="18"/>
              </w:rPr>
            </w:pPr>
            <w:r w:rsidRPr="00632859">
              <w:rPr>
                <w:rFonts w:ascii="Aptos" w:hAnsi="Aptos"/>
                <w:sz w:val="18"/>
                <w:szCs w:val="18"/>
              </w:rPr>
              <w:t>Adjunta Certificado Estudios Exigido</w:t>
            </w:r>
          </w:p>
        </w:tc>
        <w:tc>
          <w:tcPr>
            <w:tcW w:w="1107" w:type="dxa"/>
            <w:vAlign w:val="center"/>
          </w:tcPr>
          <w:p w14:paraId="7D49FB91" w14:textId="77777777" w:rsidR="00584DF8" w:rsidRPr="00632859" w:rsidRDefault="00584DF8" w:rsidP="00DF26D7">
            <w:pPr>
              <w:jc w:val="center"/>
              <w:rPr>
                <w:rFonts w:ascii="Aptos" w:hAnsi="Aptos"/>
                <w:sz w:val="18"/>
                <w:szCs w:val="18"/>
              </w:rPr>
            </w:pPr>
            <w:r>
              <w:rPr>
                <w:rFonts w:ascii="Aptos" w:hAnsi="Aptos"/>
                <w:sz w:val="18"/>
                <w:szCs w:val="18"/>
              </w:rPr>
              <w:t>2</w:t>
            </w:r>
            <w:r w:rsidRPr="00632859">
              <w:rPr>
                <w:rFonts w:ascii="Aptos" w:hAnsi="Aptos"/>
                <w:sz w:val="18"/>
                <w:szCs w:val="18"/>
              </w:rPr>
              <w:t>0 puntos</w:t>
            </w:r>
          </w:p>
        </w:tc>
        <w:tc>
          <w:tcPr>
            <w:tcW w:w="1466" w:type="dxa"/>
            <w:vMerge/>
            <w:tcBorders>
              <w:right w:val="single" w:sz="12" w:space="0" w:color="auto"/>
            </w:tcBorders>
            <w:vAlign w:val="center"/>
          </w:tcPr>
          <w:p w14:paraId="1A44E130" w14:textId="77777777" w:rsidR="00584DF8" w:rsidRPr="00632859" w:rsidRDefault="00584DF8" w:rsidP="00DF26D7">
            <w:pPr>
              <w:jc w:val="center"/>
              <w:rPr>
                <w:rFonts w:ascii="Aptos" w:hAnsi="Aptos"/>
                <w:sz w:val="20"/>
                <w:szCs w:val="20"/>
              </w:rPr>
            </w:pPr>
          </w:p>
        </w:tc>
      </w:tr>
      <w:tr w:rsidR="00584DF8" w:rsidRPr="00844FDC" w14:paraId="67E83F4D" w14:textId="77777777" w:rsidTr="00DF26D7">
        <w:trPr>
          <w:jc w:val="center"/>
        </w:trPr>
        <w:tc>
          <w:tcPr>
            <w:tcW w:w="1545" w:type="dxa"/>
            <w:vMerge/>
            <w:tcBorders>
              <w:left w:val="single" w:sz="12" w:space="0" w:color="auto"/>
            </w:tcBorders>
          </w:tcPr>
          <w:p w14:paraId="42953017" w14:textId="77777777" w:rsidR="00584DF8" w:rsidRPr="00844FDC" w:rsidRDefault="00584DF8" w:rsidP="00DF26D7">
            <w:pPr>
              <w:rPr>
                <w:rFonts w:ascii="Aptos" w:hAnsi="Aptos"/>
              </w:rPr>
            </w:pPr>
          </w:p>
        </w:tc>
        <w:tc>
          <w:tcPr>
            <w:tcW w:w="1656" w:type="dxa"/>
            <w:vMerge/>
            <w:vAlign w:val="center"/>
          </w:tcPr>
          <w:p w14:paraId="7062A75D" w14:textId="77777777" w:rsidR="00584DF8" w:rsidRPr="00844FDC" w:rsidRDefault="00584DF8" w:rsidP="00DF26D7">
            <w:pPr>
              <w:jc w:val="center"/>
              <w:rPr>
                <w:rFonts w:ascii="Aptos" w:hAnsi="Aptos"/>
              </w:rPr>
            </w:pPr>
          </w:p>
        </w:tc>
        <w:tc>
          <w:tcPr>
            <w:tcW w:w="1675" w:type="dxa"/>
            <w:vMerge/>
            <w:vAlign w:val="center"/>
          </w:tcPr>
          <w:p w14:paraId="13BB7FCB" w14:textId="77777777" w:rsidR="00584DF8" w:rsidRPr="00844FDC" w:rsidRDefault="00584DF8" w:rsidP="00DF26D7">
            <w:pPr>
              <w:jc w:val="center"/>
              <w:rPr>
                <w:rFonts w:ascii="Aptos" w:hAnsi="Aptos"/>
              </w:rPr>
            </w:pPr>
          </w:p>
        </w:tc>
        <w:tc>
          <w:tcPr>
            <w:tcW w:w="2757" w:type="dxa"/>
            <w:vAlign w:val="center"/>
          </w:tcPr>
          <w:p w14:paraId="1B223C88" w14:textId="77777777" w:rsidR="00584DF8" w:rsidRPr="00632859" w:rsidRDefault="00584DF8" w:rsidP="00DF26D7">
            <w:pPr>
              <w:rPr>
                <w:rFonts w:ascii="Aptos" w:hAnsi="Aptos"/>
                <w:sz w:val="18"/>
                <w:szCs w:val="18"/>
              </w:rPr>
            </w:pPr>
            <w:r w:rsidRPr="00632859">
              <w:rPr>
                <w:rFonts w:ascii="Aptos" w:hAnsi="Aptos"/>
                <w:sz w:val="18"/>
                <w:szCs w:val="18"/>
              </w:rPr>
              <w:t>Adjunta Certificado de Experiencia Laboral con antigüedad exigida</w:t>
            </w:r>
          </w:p>
        </w:tc>
        <w:tc>
          <w:tcPr>
            <w:tcW w:w="1107" w:type="dxa"/>
            <w:vAlign w:val="center"/>
          </w:tcPr>
          <w:p w14:paraId="0B78E036" w14:textId="3C27D151" w:rsidR="00584DF8" w:rsidRPr="00632859" w:rsidRDefault="007743DE" w:rsidP="00DF26D7">
            <w:pPr>
              <w:jc w:val="center"/>
              <w:rPr>
                <w:rFonts w:ascii="Aptos" w:hAnsi="Aptos"/>
                <w:sz w:val="18"/>
                <w:szCs w:val="18"/>
              </w:rPr>
            </w:pPr>
            <w:r>
              <w:rPr>
                <w:rFonts w:ascii="Aptos" w:hAnsi="Aptos"/>
                <w:sz w:val="18"/>
                <w:szCs w:val="18"/>
              </w:rPr>
              <w:t>20 puntos</w:t>
            </w:r>
          </w:p>
        </w:tc>
        <w:tc>
          <w:tcPr>
            <w:tcW w:w="1466" w:type="dxa"/>
            <w:vMerge/>
            <w:tcBorders>
              <w:right w:val="single" w:sz="12" w:space="0" w:color="auto"/>
            </w:tcBorders>
            <w:vAlign w:val="center"/>
          </w:tcPr>
          <w:p w14:paraId="373E30F0" w14:textId="77777777" w:rsidR="00584DF8" w:rsidRPr="00632859" w:rsidRDefault="00584DF8" w:rsidP="00DF26D7">
            <w:pPr>
              <w:jc w:val="center"/>
              <w:rPr>
                <w:rFonts w:ascii="Aptos" w:hAnsi="Aptos"/>
                <w:sz w:val="20"/>
                <w:szCs w:val="20"/>
              </w:rPr>
            </w:pPr>
          </w:p>
        </w:tc>
      </w:tr>
      <w:tr w:rsidR="00584DF8" w:rsidRPr="00844FDC" w14:paraId="702622BF" w14:textId="77777777" w:rsidTr="00584DF8">
        <w:trPr>
          <w:trHeight w:val="602"/>
          <w:jc w:val="center"/>
        </w:trPr>
        <w:tc>
          <w:tcPr>
            <w:tcW w:w="1545" w:type="dxa"/>
            <w:vMerge/>
            <w:tcBorders>
              <w:left w:val="single" w:sz="12" w:space="0" w:color="auto"/>
            </w:tcBorders>
          </w:tcPr>
          <w:p w14:paraId="53D15E30" w14:textId="77777777" w:rsidR="00584DF8" w:rsidRPr="00844FDC" w:rsidRDefault="00584DF8" w:rsidP="00DF26D7">
            <w:pPr>
              <w:rPr>
                <w:rFonts w:ascii="Aptos" w:hAnsi="Aptos"/>
              </w:rPr>
            </w:pPr>
          </w:p>
        </w:tc>
        <w:tc>
          <w:tcPr>
            <w:tcW w:w="1656" w:type="dxa"/>
            <w:vMerge/>
            <w:vAlign w:val="center"/>
          </w:tcPr>
          <w:p w14:paraId="221742E3" w14:textId="77777777" w:rsidR="00584DF8" w:rsidRPr="00844FDC" w:rsidRDefault="00584DF8" w:rsidP="00DF26D7">
            <w:pPr>
              <w:jc w:val="center"/>
              <w:rPr>
                <w:rFonts w:ascii="Aptos" w:hAnsi="Aptos"/>
              </w:rPr>
            </w:pPr>
          </w:p>
        </w:tc>
        <w:tc>
          <w:tcPr>
            <w:tcW w:w="1675" w:type="dxa"/>
            <w:vMerge/>
            <w:vAlign w:val="center"/>
          </w:tcPr>
          <w:p w14:paraId="716DC412" w14:textId="77777777" w:rsidR="00584DF8" w:rsidRPr="00844FDC" w:rsidRDefault="00584DF8" w:rsidP="00DF26D7">
            <w:pPr>
              <w:jc w:val="center"/>
              <w:rPr>
                <w:rFonts w:ascii="Aptos" w:hAnsi="Aptos"/>
              </w:rPr>
            </w:pPr>
          </w:p>
        </w:tc>
        <w:tc>
          <w:tcPr>
            <w:tcW w:w="2757" w:type="dxa"/>
            <w:vAlign w:val="center"/>
          </w:tcPr>
          <w:p w14:paraId="1B07DCEE" w14:textId="77777777" w:rsidR="00584DF8" w:rsidRPr="00632859" w:rsidRDefault="00584DF8" w:rsidP="00DF26D7">
            <w:pPr>
              <w:rPr>
                <w:rFonts w:ascii="Aptos" w:hAnsi="Aptos"/>
                <w:sz w:val="18"/>
                <w:szCs w:val="18"/>
              </w:rPr>
            </w:pPr>
            <w:r w:rsidRPr="00632859">
              <w:rPr>
                <w:rFonts w:ascii="Aptos" w:hAnsi="Aptos"/>
                <w:sz w:val="18"/>
                <w:szCs w:val="18"/>
              </w:rPr>
              <w:t xml:space="preserve">Adjunta Certificado de </w:t>
            </w:r>
            <w:r>
              <w:rPr>
                <w:rFonts w:ascii="Aptos" w:hAnsi="Aptos"/>
                <w:sz w:val="18"/>
                <w:szCs w:val="18"/>
              </w:rPr>
              <w:t xml:space="preserve">Capacitaciones </w:t>
            </w:r>
            <w:r w:rsidRPr="00632859">
              <w:rPr>
                <w:rFonts w:ascii="Aptos" w:hAnsi="Aptos"/>
                <w:sz w:val="18"/>
                <w:szCs w:val="18"/>
              </w:rPr>
              <w:t>exigida</w:t>
            </w:r>
          </w:p>
        </w:tc>
        <w:tc>
          <w:tcPr>
            <w:tcW w:w="1107" w:type="dxa"/>
            <w:vAlign w:val="center"/>
          </w:tcPr>
          <w:p w14:paraId="17B349A4" w14:textId="77777777" w:rsidR="00584DF8" w:rsidRPr="00632859" w:rsidRDefault="00584DF8" w:rsidP="00DF26D7">
            <w:pPr>
              <w:jc w:val="center"/>
              <w:rPr>
                <w:rFonts w:ascii="Aptos" w:hAnsi="Aptos"/>
                <w:sz w:val="18"/>
                <w:szCs w:val="18"/>
              </w:rPr>
            </w:pPr>
            <w:r>
              <w:rPr>
                <w:rFonts w:ascii="Aptos" w:hAnsi="Aptos"/>
                <w:sz w:val="18"/>
                <w:szCs w:val="18"/>
              </w:rPr>
              <w:t>No Aplica</w:t>
            </w:r>
          </w:p>
        </w:tc>
        <w:tc>
          <w:tcPr>
            <w:tcW w:w="1466" w:type="dxa"/>
            <w:vMerge/>
            <w:tcBorders>
              <w:right w:val="single" w:sz="12" w:space="0" w:color="auto"/>
            </w:tcBorders>
            <w:vAlign w:val="center"/>
          </w:tcPr>
          <w:p w14:paraId="541CCE60" w14:textId="77777777" w:rsidR="00584DF8" w:rsidRPr="00632859" w:rsidRDefault="00584DF8" w:rsidP="00DF26D7">
            <w:pPr>
              <w:jc w:val="center"/>
              <w:rPr>
                <w:rFonts w:ascii="Aptos" w:hAnsi="Aptos"/>
                <w:sz w:val="20"/>
                <w:szCs w:val="20"/>
              </w:rPr>
            </w:pPr>
          </w:p>
        </w:tc>
      </w:tr>
      <w:tr w:rsidR="00584DF8" w:rsidRPr="00844FDC" w14:paraId="2AF4EB36" w14:textId="77777777" w:rsidTr="00584DF8">
        <w:trPr>
          <w:trHeight w:val="581"/>
          <w:jc w:val="center"/>
        </w:trPr>
        <w:tc>
          <w:tcPr>
            <w:tcW w:w="1545" w:type="dxa"/>
            <w:vMerge/>
            <w:tcBorders>
              <w:left w:val="single" w:sz="12" w:space="0" w:color="auto"/>
              <w:bottom w:val="single" w:sz="12" w:space="0" w:color="auto"/>
            </w:tcBorders>
          </w:tcPr>
          <w:p w14:paraId="020FEC7B" w14:textId="77777777" w:rsidR="00584DF8" w:rsidRPr="00844FDC" w:rsidRDefault="00584DF8" w:rsidP="00DF26D7">
            <w:pPr>
              <w:rPr>
                <w:rFonts w:ascii="Aptos" w:hAnsi="Aptos"/>
              </w:rPr>
            </w:pPr>
          </w:p>
        </w:tc>
        <w:tc>
          <w:tcPr>
            <w:tcW w:w="1656" w:type="dxa"/>
            <w:vMerge/>
            <w:tcBorders>
              <w:bottom w:val="single" w:sz="12" w:space="0" w:color="auto"/>
            </w:tcBorders>
            <w:vAlign w:val="center"/>
          </w:tcPr>
          <w:p w14:paraId="37EFDE29" w14:textId="77777777" w:rsidR="00584DF8" w:rsidRPr="00844FDC" w:rsidRDefault="00584DF8" w:rsidP="00DF26D7">
            <w:pPr>
              <w:jc w:val="center"/>
              <w:rPr>
                <w:rFonts w:ascii="Aptos" w:hAnsi="Aptos"/>
              </w:rPr>
            </w:pPr>
          </w:p>
        </w:tc>
        <w:tc>
          <w:tcPr>
            <w:tcW w:w="1675" w:type="dxa"/>
            <w:vMerge/>
            <w:tcBorders>
              <w:bottom w:val="single" w:sz="12" w:space="0" w:color="auto"/>
            </w:tcBorders>
            <w:vAlign w:val="center"/>
          </w:tcPr>
          <w:p w14:paraId="082A9C93" w14:textId="77777777" w:rsidR="00584DF8" w:rsidRPr="00844FDC" w:rsidRDefault="00584DF8" w:rsidP="00DF26D7">
            <w:pPr>
              <w:jc w:val="center"/>
              <w:rPr>
                <w:rFonts w:ascii="Aptos" w:hAnsi="Aptos"/>
              </w:rPr>
            </w:pPr>
          </w:p>
        </w:tc>
        <w:tc>
          <w:tcPr>
            <w:tcW w:w="2757" w:type="dxa"/>
            <w:tcBorders>
              <w:bottom w:val="single" w:sz="12" w:space="0" w:color="auto"/>
            </w:tcBorders>
            <w:vAlign w:val="center"/>
          </w:tcPr>
          <w:p w14:paraId="65C55711" w14:textId="77777777" w:rsidR="00584DF8" w:rsidRPr="00632859" w:rsidRDefault="00584DF8" w:rsidP="00DF26D7">
            <w:pPr>
              <w:rPr>
                <w:rFonts w:ascii="Aptos" w:hAnsi="Aptos"/>
                <w:sz w:val="18"/>
                <w:szCs w:val="18"/>
              </w:rPr>
            </w:pPr>
            <w:r w:rsidRPr="00632859">
              <w:rPr>
                <w:rFonts w:ascii="Aptos" w:hAnsi="Aptos"/>
                <w:sz w:val="18"/>
                <w:szCs w:val="18"/>
              </w:rPr>
              <w:t>Cuenta con Inscripción en Superintendencia de Salud</w:t>
            </w:r>
          </w:p>
        </w:tc>
        <w:tc>
          <w:tcPr>
            <w:tcW w:w="1107" w:type="dxa"/>
            <w:tcBorders>
              <w:bottom w:val="single" w:sz="12" w:space="0" w:color="auto"/>
            </w:tcBorders>
            <w:vAlign w:val="center"/>
          </w:tcPr>
          <w:p w14:paraId="5EAA12B2" w14:textId="34CB0C99" w:rsidR="00584DF8" w:rsidRPr="00632859" w:rsidRDefault="007743DE" w:rsidP="00DF26D7">
            <w:pPr>
              <w:jc w:val="center"/>
              <w:rPr>
                <w:rFonts w:ascii="Aptos" w:hAnsi="Aptos"/>
                <w:sz w:val="18"/>
                <w:szCs w:val="18"/>
              </w:rPr>
            </w:pPr>
            <w:r>
              <w:rPr>
                <w:rFonts w:ascii="Aptos" w:hAnsi="Aptos"/>
                <w:sz w:val="18"/>
                <w:szCs w:val="18"/>
              </w:rPr>
              <w:t>No Aplica</w:t>
            </w:r>
          </w:p>
        </w:tc>
        <w:tc>
          <w:tcPr>
            <w:tcW w:w="1466" w:type="dxa"/>
            <w:vMerge/>
            <w:tcBorders>
              <w:bottom w:val="single" w:sz="12" w:space="0" w:color="auto"/>
              <w:right w:val="single" w:sz="12" w:space="0" w:color="auto"/>
            </w:tcBorders>
            <w:vAlign w:val="center"/>
          </w:tcPr>
          <w:p w14:paraId="3D9C299B" w14:textId="77777777" w:rsidR="00584DF8" w:rsidRPr="00632859" w:rsidRDefault="00584DF8" w:rsidP="00DF26D7">
            <w:pPr>
              <w:jc w:val="center"/>
              <w:rPr>
                <w:rFonts w:ascii="Aptos" w:hAnsi="Aptos"/>
                <w:sz w:val="20"/>
                <w:szCs w:val="20"/>
              </w:rPr>
            </w:pPr>
          </w:p>
        </w:tc>
      </w:tr>
      <w:tr w:rsidR="00584DF8" w:rsidRPr="00844FDC" w14:paraId="364F1D89" w14:textId="77777777" w:rsidTr="00DF26D7">
        <w:trPr>
          <w:trHeight w:val="539"/>
          <w:jc w:val="center"/>
        </w:trPr>
        <w:tc>
          <w:tcPr>
            <w:tcW w:w="1545" w:type="dxa"/>
            <w:vMerge w:val="restart"/>
            <w:tcBorders>
              <w:top w:val="single" w:sz="12" w:space="0" w:color="auto"/>
              <w:left w:val="single" w:sz="12" w:space="0" w:color="auto"/>
            </w:tcBorders>
            <w:vAlign w:val="center"/>
          </w:tcPr>
          <w:p w14:paraId="10F05089" w14:textId="76B07105" w:rsidR="00584DF8" w:rsidRPr="00844FDC" w:rsidRDefault="001C444D" w:rsidP="00DF26D7">
            <w:pPr>
              <w:jc w:val="center"/>
              <w:rPr>
                <w:rFonts w:ascii="Aptos" w:hAnsi="Aptos"/>
              </w:rPr>
            </w:pPr>
            <w:r>
              <w:rPr>
                <w:rFonts w:ascii="Aptos" w:hAnsi="Aptos"/>
                <w:noProof/>
              </w:rPr>
              <w:drawing>
                <wp:inline distT="0" distB="0" distL="0" distR="0" wp14:anchorId="262EFD13" wp14:editId="5D2F327B">
                  <wp:extent cx="841375" cy="841375"/>
                  <wp:effectExtent l="0" t="0" r="0" b="0"/>
                  <wp:docPr id="6445679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tc>
        <w:tc>
          <w:tcPr>
            <w:tcW w:w="1656" w:type="dxa"/>
            <w:vMerge w:val="restart"/>
            <w:tcBorders>
              <w:top w:val="single" w:sz="12" w:space="0" w:color="auto"/>
            </w:tcBorders>
            <w:vAlign w:val="center"/>
          </w:tcPr>
          <w:p w14:paraId="6E4E4A0B" w14:textId="77777777" w:rsidR="00584DF8" w:rsidRDefault="00584DF8" w:rsidP="00DF26D7">
            <w:pPr>
              <w:tabs>
                <w:tab w:val="left" w:pos="2835"/>
              </w:tabs>
              <w:jc w:val="center"/>
              <w:rPr>
                <w:rFonts w:ascii="Aptos" w:eastAsiaTheme="minorEastAsia" w:hAnsi="Aptos" w:cs="Tahoma"/>
                <w:b/>
                <w:sz w:val="72"/>
                <w:szCs w:val="72"/>
                <w:lang w:val="en-US"/>
              </w:rPr>
            </w:pPr>
            <w:r w:rsidRPr="00844FDC">
              <w:rPr>
                <w:rFonts w:ascii="Aptos" w:eastAsiaTheme="minorEastAsia" w:hAnsi="Aptos" w:cs="Tahoma"/>
                <w:b/>
                <w:sz w:val="72"/>
                <w:szCs w:val="72"/>
                <w:lang w:val="en-US"/>
              </w:rPr>
              <w:t>3</w:t>
            </w:r>
          </w:p>
          <w:p w14:paraId="4C7B83A1" w14:textId="77777777" w:rsidR="00584DF8" w:rsidRPr="00844FDC" w:rsidRDefault="00584DF8" w:rsidP="00DF26D7">
            <w:pPr>
              <w:tabs>
                <w:tab w:val="left" w:pos="2835"/>
              </w:tabs>
              <w:jc w:val="center"/>
              <w:rPr>
                <w:rFonts w:ascii="Aptos" w:hAnsi="Aptos"/>
              </w:rPr>
            </w:pPr>
            <w:r w:rsidRPr="00844FDC">
              <w:rPr>
                <w:rFonts w:ascii="Aptos" w:eastAsiaTheme="minorEastAsia" w:hAnsi="Aptos" w:cs="Tahoma"/>
                <w:b/>
                <w:sz w:val="20"/>
                <w:szCs w:val="20"/>
                <w:lang w:val="en-US"/>
              </w:rPr>
              <w:t xml:space="preserve">EVALUACIÓN </w:t>
            </w:r>
            <w:r w:rsidRPr="00844FDC">
              <w:rPr>
                <w:rFonts w:ascii="Aptos" w:eastAsiaTheme="minorEastAsia" w:hAnsi="Aptos"/>
                <w:b/>
                <w:sz w:val="20"/>
                <w:szCs w:val="20"/>
                <w:lang w:val="en-US"/>
              </w:rPr>
              <w:t>PSICOLABORAL</w:t>
            </w:r>
            <w:r w:rsidRPr="00844FDC">
              <w:rPr>
                <w:rFonts w:ascii="Aptos" w:eastAsiaTheme="minorEastAsia" w:hAnsi="Aptos" w:cs="Tahoma"/>
                <w:b/>
                <w:sz w:val="20"/>
                <w:szCs w:val="20"/>
                <w:lang w:val="en-US"/>
              </w:rPr>
              <w:t xml:space="preserve"> MASIVA</w:t>
            </w:r>
          </w:p>
        </w:tc>
        <w:tc>
          <w:tcPr>
            <w:tcW w:w="1675" w:type="dxa"/>
            <w:vMerge w:val="restart"/>
            <w:tcBorders>
              <w:top w:val="single" w:sz="12" w:space="0" w:color="auto"/>
            </w:tcBorders>
            <w:vAlign w:val="center"/>
          </w:tcPr>
          <w:p w14:paraId="3975863D" w14:textId="77777777" w:rsidR="00584DF8" w:rsidRPr="00844FDC" w:rsidRDefault="00584DF8" w:rsidP="00DF26D7">
            <w:pPr>
              <w:jc w:val="center"/>
              <w:rPr>
                <w:rFonts w:ascii="Aptos" w:hAnsi="Aptos"/>
              </w:rPr>
            </w:pPr>
            <w:r w:rsidRPr="00C51628">
              <w:rPr>
                <w:rFonts w:ascii="Aptos" w:hAnsi="Aptos"/>
              </w:rPr>
              <w:t>Prueba de Conocimientos Básicos</w:t>
            </w:r>
            <w:r>
              <w:rPr>
                <w:rFonts w:ascii="Aptos" w:hAnsi="Aptos"/>
              </w:rPr>
              <w:t>.</w:t>
            </w:r>
          </w:p>
        </w:tc>
        <w:tc>
          <w:tcPr>
            <w:tcW w:w="2757" w:type="dxa"/>
            <w:tcBorders>
              <w:top w:val="single" w:sz="12" w:space="0" w:color="auto"/>
            </w:tcBorders>
            <w:vAlign w:val="center"/>
          </w:tcPr>
          <w:p w14:paraId="6CABA853" w14:textId="77777777" w:rsidR="00584DF8" w:rsidRPr="00632859" w:rsidRDefault="00584DF8" w:rsidP="00DF26D7">
            <w:pPr>
              <w:rPr>
                <w:rFonts w:ascii="Aptos" w:hAnsi="Aptos"/>
                <w:sz w:val="18"/>
                <w:szCs w:val="18"/>
              </w:rPr>
            </w:pPr>
            <w:r w:rsidRPr="00632859">
              <w:rPr>
                <w:rFonts w:ascii="Aptos" w:hAnsi="Aptos"/>
                <w:sz w:val="18"/>
                <w:szCs w:val="18"/>
              </w:rPr>
              <w:t>Puntaje igual o Superior a 60%.</w:t>
            </w:r>
          </w:p>
        </w:tc>
        <w:tc>
          <w:tcPr>
            <w:tcW w:w="1107" w:type="dxa"/>
            <w:tcBorders>
              <w:top w:val="single" w:sz="12" w:space="0" w:color="auto"/>
            </w:tcBorders>
            <w:vAlign w:val="center"/>
          </w:tcPr>
          <w:p w14:paraId="10657403" w14:textId="77777777" w:rsidR="00584DF8" w:rsidRPr="00632859" w:rsidRDefault="00584DF8" w:rsidP="00DF26D7">
            <w:pPr>
              <w:jc w:val="center"/>
              <w:rPr>
                <w:rFonts w:ascii="Aptos" w:hAnsi="Aptos"/>
                <w:sz w:val="18"/>
                <w:szCs w:val="18"/>
              </w:rPr>
            </w:pPr>
            <w:r>
              <w:rPr>
                <w:rFonts w:ascii="Aptos" w:hAnsi="Aptos"/>
                <w:sz w:val="18"/>
                <w:szCs w:val="18"/>
              </w:rPr>
              <w:t>6</w:t>
            </w:r>
            <w:r w:rsidRPr="00632859">
              <w:rPr>
                <w:rFonts w:ascii="Aptos" w:hAnsi="Aptos"/>
                <w:sz w:val="18"/>
                <w:szCs w:val="18"/>
              </w:rPr>
              <w:t>0 puntos</w:t>
            </w:r>
          </w:p>
        </w:tc>
        <w:tc>
          <w:tcPr>
            <w:tcW w:w="1466" w:type="dxa"/>
            <w:vMerge w:val="restart"/>
            <w:tcBorders>
              <w:top w:val="single" w:sz="12" w:space="0" w:color="auto"/>
              <w:right w:val="single" w:sz="12" w:space="0" w:color="auto"/>
            </w:tcBorders>
            <w:vAlign w:val="center"/>
          </w:tcPr>
          <w:p w14:paraId="1F20544F" w14:textId="77777777" w:rsidR="00584DF8" w:rsidRPr="00632859" w:rsidRDefault="00584DF8" w:rsidP="00DF26D7">
            <w:pPr>
              <w:jc w:val="center"/>
              <w:rPr>
                <w:rFonts w:ascii="Aptos" w:hAnsi="Aptos"/>
                <w:sz w:val="20"/>
                <w:szCs w:val="20"/>
              </w:rPr>
            </w:pPr>
            <w:r>
              <w:rPr>
                <w:rFonts w:ascii="Aptos" w:hAnsi="Aptos"/>
                <w:sz w:val="20"/>
                <w:szCs w:val="20"/>
              </w:rPr>
              <w:t>120 puntos</w:t>
            </w:r>
          </w:p>
        </w:tc>
      </w:tr>
      <w:tr w:rsidR="00584DF8" w:rsidRPr="00844FDC" w14:paraId="1AD9B356" w14:textId="77777777" w:rsidTr="00DF26D7">
        <w:trPr>
          <w:trHeight w:val="524"/>
          <w:jc w:val="center"/>
        </w:trPr>
        <w:tc>
          <w:tcPr>
            <w:tcW w:w="1545" w:type="dxa"/>
            <w:vMerge/>
            <w:tcBorders>
              <w:left w:val="single" w:sz="12" w:space="0" w:color="auto"/>
            </w:tcBorders>
          </w:tcPr>
          <w:p w14:paraId="142CEB83" w14:textId="77777777" w:rsidR="00584DF8" w:rsidRPr="00844FDC" w:rsidRDefault="00584DF8" w:rsidP="00DF26D7">
            <w:pPr>
              <w:rPr>
                <w:rFonts w:ascii="Aptos" w:hAnsi="Aptos"/>
              </w:rPr>
            </w:pPr>
          </w:p>
        </w:tc>
        <w:tc>
          <w:tcPr>
            <w:tcW w:w="1656" w:type="dxa"/>
            <w:vMerge/>
            <w:vAlign w:val="center"/>
          </w:tcPr>
          <w:p w14:paraId="1A53B2CB" w14:textId="77777777" w:rsidR="00584DF8" w:rsidRPr="00844FDC" w:rsidRDefault="00584DF8" w:rsidP="00DF26D7">
            <w:pPr>
              <w:jc w:val="center"/>
              <w:rPr>
                <w:rFonts w:ascii="Aptos" w:hAnsi="Aptos"/>
              </w:rPr>
            </w:pPr>
          </w:p>
        </w:tc>
        <w:tc>
          <w:tcPr>
            <w:tcW w:w="1675" w:type="dxa"/>
            <w:vMerge/>
            <w:vAlign w:val="center"/>
          </w:tcPr>
          <w:p w14:paraId="17FEE40D" w14:textId="77777777" w:rsidR="00584DF8" w:rsidRPr="00844FDC" w:rsidRDefault="00584DF8" w:rsidP="00DF26D7">
            <w:pPr>
              <w:jc w:val="center"/>
              <w:rPr>
                <w:rFonts w:ascii="Aptos" w:hAnsi="Aptos"/>
              </w:rPr>
            </w:pPr>
          </w:p>
        </w:tc>
        <w:tc>
          <w:tcPr>
            <w:tcW w:w="2757" w:type="dxa"/>
            <w:vAlign w:val="center"/>
          </w:tcPr>
          <w:p w14:paraId="287F7315" w14:textId="77777777" w:rsidR="00584DF8" w:rsidRPr="00632859" w:rsidRDefault="00584DF8" w:rsidP="00DF26D7">
            <w:pPr>
              <w:rPr>
                <w:rFonts w:ascii="Aptos" w:hAnsi="Aptos"/>
                <w:sz w:val="18"/>
                <w:szCs w:val="18"/>
              </w:rPr>
            </w:pPr>
            <w:r w:rsidRPr="00632859">
              <w:rPr>
                <w:rFonts w:ascii="Aptos" w:hAnsi="Aptos"/>
                <w:sz w:val="18"/>
                <w:szCs w:val="18"/>
              </w:rPr>
              <w:t>Puntaje Inferior a 60%.</w:t>
            </w:r>
          </w:p>
        </w:tc>
        <w:tc>
          <w:tcPr>
            <w:tcW w:w="1107" w:type="dxa"/>
            <w:vAlign w:val="center"/>
          </w:tcPr>
          <w:p w14:paraId="3C6EB47C" w14:textId="77777777" w:rsidR="00584DF8" w:rsidRPr="00632859" w:rsidRDefault="00584DF8" w:rsidP="00DF26D7">
            <w:pPr>
              <w:jc w:val="center"/>
              <w:rPr>
                <w:rFonts w:ascii="Aptos" w:hAnsi="Aptos"/>
                <w:sz w:val="18"/>
                <w:szCs w:val="18"/>
              </w:rPr>
            </w:pPr>
            <w:r w:rsidRPr="00632859">
              <w:rPr>
                <w:rFonts w:ascii="Aptos" w:hAnsi="Aptos"/>
                <w:sz w:val="18"/>
                <w:szCs w:val="18"/>
              </w:rPr>
              <w:t>0 puntos</w:t>
            </w:r>
          </w:p>
        </w:tc>
        <w:tc>
          <w:tcPr>
            <w:tcW w:w="1466" w:type="dxa"/>
            <w:vMerge/>
            <w:tcBorders>
              <w:right w:val="single" w:sz="12" w:space="0" w:color="auto"/>
            </w:tcBorders>
            <w:vAlign w:val="center"/>
          </w:tcPr>
          <w:p w14:paraId="7E0EDA4D" w14:textId="77777777" w:rsidR="00584DF8" w:rsidRPr="00632859" w:rsidRDefault="00584DF8" w:rsidP="00DF26D7">
            <w:pPr>
              <w:jc w:val="center"/>
              <w:rPr>
                <w:rFonts w:ascii="Aptos" w:hAnsi="Aptos"/>
                <w:sz w:val="20"/>
                <w:szCs w:val="20"/>
              </w:rPr>
            </w:pPr>
          </w:p>
        </w:tc>
      </w:tr>
      <w:tr w:rsidR="00584DF8" w:rsidRPr="00844FDC" w14:paraId="6C3C6B32" w14:textId="77777777" w:rsidTr="00DF26D7">
        <w:trPr>
          <w:trHeight w:val="688"/>
          <w:jc w:val="center"/>
        </w:trPr>
        <w:tc>
          <w:tcPr>
            <w:tcW w:w="1545" w:type="dxa"/>
            <w:vMerge/>
            <w:tcBorders>
              <w:left w:val="single" w:sz="12" w:space="0" w:color="auto"/>
            </w:tcBorders>
          </w:tcPr>
          <w:p w14:paraId="2CC1AB5B" w14:textId="77777777" w:rsidR="00584DF8" w:rsidRPr="00844FDC" w:rsidRDefault="00584DF8" w:rsidP="00DF26D7">
            <w:pPr>
              <w:rPr>
                <w:rFonts w:ascii="Aptos" w:hAnsi="Aptos"/>
              </w:rPr>
            </w:pPr>
          </w:p>
        </w:tc>
        <w:tc>
          <w:tcPr>
            <w:tcW w:w="1656" w:type="dxa"/>
            <w:vMerge/>
            <w:vAlign w:val="center"/>
          </w:tcPr>
          <w:p w14:paraId="1CD795FB" w14:textId="77777777" w:rsidR="00584DF8" w:rsidRPr="00844FDC" w:rsidRDefault="00584DF8" w:rsidP="00DF26D7">
            <w:pPr>
              <w:jc w:val="center"/>
              <w:rPr>
                <w:rFonts w:ascii="Aptos" w:hAnsi="Aptos"/>
              </w:rPr>
            </w:pPr>
          </w:p>
        </w:tc>
        <w:tc>
          <w:tcPr>
            <w:tcW w:w="1675" w:type="dxa"/>
            <w:vMerge w:val="restart"/>
            <w:vAlign w:val="center"/>
          </w:tcPr>
          <w:p w14:paraId="15A18272" w14:textId="77777777" w:rsidR="00584DF8" w:rsidRPr="00C51628" w:rsidRDefault="00584DF8" w:rsidP="00DF26D7">
            <w:pPr>
              <w:jc w:val="center"/>
              <w:rPr>
                <w:rFonts w:ascii="Aptos" w:hAnsi="Aptos"/>
              </w:rPr>
            </w:pPr>
            <w:r w:rsidRPr="00C51628">
              <w:rPr>
                <w:rFonts w:ascii="Aptos" w:hAnsi="Aptos"/>
              </w:rPr>
              <w:t>Evaluación Psicométrica</w:t>
            </w:r>
            <w:r>
              <w:rPr>
                <w:rFonts w:ascii="Aptos" w:hAnsi="Aptos"/>
              </w:rPr>
              <w:t>.</w:t>
            </w:r>
          </w:p>
        </w:tc>
        <w:tc>
          <w:tcPr>
            <w:tcW w:w="2757" w:type="dxa"/>
            <w:vAlign w:val="center"/>
          </w:tcPr>
          <w:p w14:paraId="70161518" w14:textId="77777777" w:rsidR="00584DF8" w:rsidRPr="00632859" w:rsidRDefault="00584DF8" w:rsidP="00DF26D7">
            <w:pPr>
              <w:rPr>
                <w:rFonts w:ascii="Aptos" w:hAnsi="Aptos"/>
                <w:sz w:val="18"/>
                <w:szCs w:val="18"/>
              </w:rPr>
            </w:pPr>
            <w:r w:rsidRPr="00632859">
              <w:rPr>
                <w:rFonts w:ascii="Aptos" w:hAnsi="Aptos"/>
                <w:sz w:val="18"/>
                <w:szCs w:val="18"/>
              </w:rPr>
              <w:t>Evaluación Psicométrica Recomendado(a) para el cargo.</w:t>
            </w:r>
          </w:p>
        </w:tc>
        <w:tc>
          <w:tcPr>
            <w:tcW w:w="1107" w:type="dxa"/>
            <w:vAlign w:val="center"/>
          </w:tcPr>
          <w:p w14:paraId="1A343714" w14:textId="77777777" w:rsidR="00584DF8" w:rsidRPr="00632859" w:rsidRDefault="00584DF8" w:rsidP="00DF26D7">
            <w:pPr>
              <w:jc w:val="center"/>
              <w:rPr>
                <w:rFonts w:ascii="Aptos" w:hAnsi="Aptos"/>
                <w:sz w:val="18"/>
                <w:szCs w:val="18"/>
              </w:rPr>
            </w:pPr>
            <w:r>
              <w:rPr>
                <w:rFonts w:ascii="Aptos" w:hAnsi="Aptos"/>
                <w:sz w:val="18"/>
                <w:szCs w:val="18"/>
              </w:rPr>
              <w:t>10</w:t>
            </w:r>
            <w:r w:rsidRPr="00632859">
              <w:rPr>
                <w:rFonts w:ascii="Aptos" w:hAnsi="Aptos"/>
                <w:sz w:val="18"/>
                <w:szCs w:val="18"/>
              </w:rPr>
              <w:t>0 puntos</w:t>
            </w:r>
          </w:p>
        </w:tc>
        <w:tc>
          <w:tcPr>
            <w:tcW w:w="1466" w:type="dxa"/>
            <w:vMerge/>
            <w:tcBorders>
              <w:right w:val="single" w:sz="12" w:space="0" w:color="auto"/>
            </w:tcBorders>
            <w:vAlign w:val="center"/>
          </w:tcPr>
          <w:p w14:paraId="6031A965" w14:textId="77777777" w:rsidR="00584DF8" w:rsidRPr="00632859" w:rsidRDefault="00584DF8" w:rsidP="00DF26D7">
            <w:pPr>
              <w:jc w:val="center"/>
              <w:rPr>
                <w:rFonts w:ascii="Aptos" w:hAnsi="Aptos"/>
                <w:sz w:val="20"/>
                <w:szCs w:val="20"/>
              </w:rPr>
            </w:pPr>
          </w:p>
        </w:tc>
      </w:tr>
      <w:tr w:rsidR="00584DF8" w:rsidRPr="00844FDC" w14:paraId="04498B8E" w14:textId="77777777" w:rsidTr="00DF26D7">
        <w:trPr>
          <w:jc w:val="center"/>
        </w:trPr>
        <w:tc>
          <w:tcPr>
            <w:tcW w:w="1545" w:type="dxa"/>
            <w:vMerge/>
            <w:tcBorders>
              <w:left w:val="single" w:sz="12" w:space="0" w:color="auto"/>
            </w:tcBorders>
          </w:tcPr>
          <w:p w14:paraId="64E93F65" w14:textId="77777777" w:rsidR="00584DF8" w:rsidRPr="00844FDC" w:rsidRDefault="00584DF8" w:rsidP="00DF26D7">
            <w:pPr>
              <w:rPr>
                <w:rFonts w:ascii="Aptos" w:hAnsi="Aptos"/>
              </w:rPr>
            </w:pPr>
          </w:p>
        </w:tc>
        <w:tc>
          <w:tcPr>
            <w:tcW w:w="1656" w:type="dxa"/>
            <w:vMerge/>
            <w:vAlign w:val="center"/>
          </w:tcPr>
          <w:p w14:paraId="6331E4A0" w14:textId="77777777" w:rsidR="00584DF8" w:rsidRPr="00844FDC" w:rsidRDefault="00584DF8" w:rsidP="00DF26D7">
            <w:pPr>
              <w:jc w:val="center"/>
              <w:rPr>
                <w:rFonts w:ascii="Aptos" w:hAnsi="Aptos"/>
              </w:rPr>
            </w:pPr>
          </w:p>
        </w:tc>
        <w:tc>
          <w:tcPr>
            <w:tcW w:w="1675" w:type="dxa"/>
            <w:vMerge/>
            <w:vAlign w:val="center"/>
          </w:tcPr>
          <w:p w14:paraId="0C1CAD4A" w14:textId="77777777" w:rsidR="00584DF8" w:rsidRPr="00844FDC" w:rsidRDefault="00584DF8" w:rsidP="00DF26D7">
            <w:pPr>
              <w:jc w:val="center"/>
              <w:rPr>
                <w:rFonts w:ascii="Aptos" w:hAnsi="Aptos"/>
              </w:rPr>
            </w:pPr>
          </w:p>
        </w:tc>
        <w:tc>
          <w:tcPr>
            <w:tcW w:w="2757" w:type="dxa"/>
            <w:vAlign w:val="center"/>
          </w:tcPr>
          <w:p w14:paraId="43309738" w14:textId="77777777" w:rsidR="00584DF8" w:rsidRPr="00632859" w:rsidRDefault="00584DF8" w:rsidP="00DF26D7">
            <w:pPr>
              <w:rPr>
                <w:rFonts w:ascii="Aptos" w:hAnsi="Aptos"/>
                <w:sz w:val="18"/>
                <w:szCs w:val="18"/>
              </w:rPr>
            </w:pPr>
            <w:r w:rsidRPr="00632859">
              <w:rPr>
                <w:rFonts w:ascii="Aptos" w:hAnsi="Aptos"/>
                <w:sz w:val="18"/>
                <w:szCs w:val="18"/>
              </w:rPr>
              <w:t>Evaluación Psicométrica Recomendado(a) con Observaciones para el cargo.</w:t>
            </w:r>
          </w:p>
        </w:tc>
        <w:tc>
          <w:tcPr>
            <w:tcW w:w="1107" w:type="dxa"/>
            <w:vAlign w:val="center"/>
          </w:tcPr>
          <w:p w14:paraId="3A26270C" w14:textId="77777777" w:rsidR="00584DF8" w:rsidRPr="00632859" w:rsidRDefault="00584DF8" w:rsidP="00DF26D7">
            <w:pPr>
              <w:jc w:val="center"/>
              <w:rPr>
                <w:rFonts w:ascii="Aptos" w:hAnsi="Aptos"/>
                <w:sz w:val="18"/>
                <w:szCs w:val="18"/>
              </w:rPr>
            </w:pPr>
            <w:r>
              <w:rPr>
                <w:rFonts w:ascii="Aptos" w:hAnsi="Aptos"/>
                <w:sz w:val="18"/>
                <w:szCs w:val="18"/>
              </w:rPr>
              <w:t>6</w:t>
            </w:r>
            <w:r w:rsidRPr="00632859">
              <w:rPr>
                <w:rFonts w:ascii="Aptos" w:hAnsi="Aptos"/>
                <w:sz w:val="18"/>
                <w:szCs w:val="18"/>
              </w:rPr>
              <w:t>0 puntos</w:t>
            </w:r>
          </w:p>
        </w:tc>
        <w:tc>
          <w:tcPr>
            <w:tcW w:w="1466" w:type="dxa"/>
            <w:vMerge/>
            <w:tcBorders>
              <w:right w:val="single" w:sz="12" w:space="0" w:color="auto"/>
            </w:tcBorders>
            <w:vAlign w:val="center"/>
          </w:tcPr>
          <w:p w14:paraId="64B4B9D2" w14:textId="77777777" w:rsidR="00584DF8" w:rsidRPr="00632859" w:rsidRDefault="00584DF8" w:rsidP="00DF26D7">
            <w:pPr>
              <w:jc w:val="center"/>
              <w:rPr>
                <w:rFonts w:ascii="Aptos" w:hAnsi="Aptos"/>
                <w:sz w:val="20"/>
                <w:szCs w:val="20"/>
              </w:rPr>
            </w:pPr>
          </w:p>
        </w:tc>
      </w:tr>
      <w:tr w:rsidR="00584DF8" w:rsidRPr="00844FDC" w14:paraId="0AC84C94" w14:textId="77777777" w:rsidTr="00DF26D7">
        <w:trPr>
          <w:trHeight w:val="605"/>
          <w:jc w:val="center"/>
        </w:trPr>
        <w:tc>
          <w:tcPr>
            <w:tcW w:w="1545" w:type="dxa"/>
            <w:vMerge/>
            <w:tcBorders>
              <w:left w:val="single" w:sz="12" w:space="0" w:color="auto"/>
              <w:bottom w:val="single" w:sz="12" w:space="0" w:color="auto"/>
            </w:tcBorders>
          </w:tcPr>
          <w:p w14:paraId="147B6708" w14:textId="77777777" w:rsidR="00584DF8" w:rsidRPr="00844FDC" w:rsidRDefault="00584DF8" w:rsidP="00DF26D7">
            <w:pPr>
              <w:rPr>
                <w:rFonts w:ascii="Aptos" w:hAnsi="Aptos"/>
              </w:rPr>
            </w:pPr>
          </w:p>
        </w:tc>
        <w:tc>
          <w:tcPr>
            <w:tcW w:w="1656" w:type="dxa"/>
            <w:vMerge/>
            <w:tcBorders>
              <w:bottom w:val="single" w:sz="12" w:space="0" w:color="auto"/>
            </w:tcBorders>
            <w:vAlign w:val="center"/>
          </w:tcPr>
          <w:p w14:paraId="5D2C6A55" w14:textId="77777777" w:rsidR="00584DF8" w:rsidRPr="00844FDC" w:rsidRDefault="00584DF8" w:rsidP="00DF26D7">
            <w:pPr>
              <w:jc w:val="center"/>
              <w:rPr>
                <w:rFonts w:ascii="Aptos" w:hAnsi="Aptos"/>
              </w:rPr>
            </w:pPr>
          </w:p>
        </w:tc>
        <w:tc>
          <w:tcPr>
            <w:tcW w:w="1675" w:type="dxa"/>
            <w:vMerge/>
            <w:tcBorders>
              <w:bottom w:val="single" w:sz="12" w:space="0" w:color="auto"/>
            </w:tcBorders>
            <w:vAlign w:val="center"/>
          </w:tcPr>
          <w:p w14:paraId="0BF82336" w14:textId="77777777" w:rsidR="00584DF8" w:rsidRPr="00844FDC" w:rsidRDefault="00584DF8" w:rsidP="00DF26D7">
            <w:pPr>
              <w:jc w:val="center"/>
              <w:rPr>
                <w:rFonts w:ascii="Aptos" w:hAnsi="Aptos"/>
              </w:rPr>
            </w:pPr>
          </w:p>
        </w:tc>
        <w:tc>
          <w:tcPr>
            <w:tcW w:w="2757" w:type="dxa"/>
            <w:tcBorders>
              <w:bottom w:val="single" w:sz="12" w:space="0" w:color="auto"/>
            </w:tcBorders>
            <w:vAlign w:val="center"/>
          </w:tcPr>
          <w:p w14:paraId="496B8A69" w14:textId="77777777" w:rsidR="00584DF8" w:rsidRPr="00632859" w:rsidRDefault="00584DF8" w:rsidP="00DF26D7">
            <w:pPr>
              <w:rPr>
                <w:rFonts w:ascii="Aptos" w:hAnsi="Aptos"/>
                <w:sz w:val="18"/>
                <w:szCs w:val="18"/>
              </w:rPr>
            </w:pPr>
            <w:r w:rsidRPr="00632859">
              <w:rPr>
                <w:rFonts w:ascii="Aptos" w:hAnsi="Aptos"/>
                <w:sz w:val="18"/>
                <w:szCs w:val="18"/>
              </w:rPr>
              <w:t>Evaluación Psicométrica No Recomendado(a) para el cargo.</w:t>
            </w:r>
          </w:p>
        </w:tc>
        <w:tc>
          <w:tcPr>
            <w:tcW w:w="1107" w:type="dxa"/>
            <w:tcBorders>
              <w:bottom w:val="single" w:sz="12" w:space="0" w:color="auto"/>
            </w:tcBorders>
            <w:vAlign w:val="center"/>
          </w:tcPr>
          <w:p w14:paraId="3DA9B609" w14:textId="77777777" w:rsidR="00584DF8" w:rsidRPr="00632859" w:rsidRDefault="00584DF8" w:rsidP="00DF26D7">
            <w:pPr>
              <w:jc w:val="center"/>
              <w:rPr>
                <w:rFonts w:ascii="Aptos" w:hAnsi="Aptos"/>
                <w:sz w:val="18"/>
                <w:szCs w:val="18"/>
              </w:rPr>
            </w:pPr>
            <w:r w:rsidRPr="00632859">
              <w:rPr>
                <w:rFonts w:ascii="Aptos" w:hAnsi="Aptos"/>
                <w:sz w:val="18"/>
                <w:szCs w:val="18"/>
              </w:rPr>
              <w:t>0 puntos</w:t>
            </w:r>
          </w:p>
        </w:tc>
        <w:tc>
          <w:tcPr>
            <w:tcW w:w="1466" w:type="dxa"/>
            <w:vMerge/>
            <w:tcBorders>
              <w:bottom w:val="single" w:sz="12" w:space="0" w:color="auto"/>
              <w:right w:val="single" w:sz="12" w:space="0" w:color="auto"/>
            </w:tcBorders>
            <w:vAlign w:val="center"/>
          </w:tcPr>
          <w:p w14:paraId="32B95395" w14:textId="77777777" w:rsidR="00584DF8" w:rsidRPr="00632859" w:rsidRDefault="00584DF8" w:rsidP="00DF26D7">
            <w:pPr>
              <w:jc w:val="center"/>
              <w:rPr>
                <w:rFonts w:ascii="Aptos" w:hAnsi="Aptos"/>
                <w:sz w:val="20"/>
                <w:szCs w:val="20"/>
              </w:rPr>
            </w:pPr>
          </w:p>
        </w:tc>
      </w:tr>
      <w:tr w:rsidR="00584DF8" w:rsidRPr="00844FDC" w14:paraId="03D9D5D3" w14:textId="77777777" w:rsidTr="00584DF8">
        <w:trPr>
          <w:trHeight w:val="890"/>
          <w:jc w:val="center"/>
        </w:trPr>
        <w:tc>
          <w:tcPr>
            <w:tcW w:w="1545" w:type="dxa"/>
            <w:vMerge w:val="restart"/>
            <w:tcBorders>
              <w:top w:val="single" w:sz="12" w:space="0" w:color="auto"/>
              <w:left w:val="single" w:sz="12" w:space="0" w:color="auto"/>
            </w:tcBorders>
            <w:vAlign w:val="center"/>
          </w:tcPr>
          <w:p w14:paraId="412E8E40" w14:textId="77777777" w:rsidR="00584DF8" w:rsidRPr="00844FDC" w:rsidRDefault="00584DF8" w:rsidP="00DF26D7">
            <w:pPr>
              <w:jc w:val="center"/>
              <w:rPr>
                <w:rFonts w:ascii="Aptos" w:hAnsi="Aptos"/>
              </w:rPr>
            </w:pPr>
            <w:r>
              <w:rPr>
                <w:rFonts w:ascii="Aptos" w:hAnsi="Aptos"/>
                <w:noProof/>
              </w:rPr>
              <w:drawing>
                <wp:inline distT="0" distB="0" distL="0" distR="0" wp14:anchorId="69E7033B" wp14:editId="5E73E68B">
                  <wp:extent cx="834390" cy="834390"/>
                  <wp:effectExtent l="0" t="0" r="3810" b="3810"/>
                  <wp:docPr id="18748344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inline>
              </w:drawing>
            </w:r>
          </w:p>
        </w:tc>
        <w:tc>
          <w:tcPr>
            <w:tcW w:w="1656" w:type="dxa"/>
            <w:vMerge w:val="restart"/>
            <w:tcBorders>
              <w:top w:val="single" w:sz="12" w:space="0" w:color="auto"/>
            </w:tcBorders>
            <w:vAlign w:val="center"/>
          </w:tcPr>
          <w:p w14:paraId="321407D7" w14:textId="77777777" w:rsidR="00584DF8" w:rsidRPr="00844FDC" w:rsidRDefault="00584DF8" w:rsidP="00DF26D7">
            <w:pPr>
              <w:tabs>
                <w:tab w:val="left" w:pos="2835"/>
              </w:tabs>
              <w:jc w:val="center"/>
              <w:rPr>
                <w:rFonts w:ascii="Aptos" w:eastAsiaTheme="minorEastAsia" w:hAnsi="Aptos" w:cs="Tahoma"/>
                <w:b/>
                <w:sz w:val="72"/>
                <w:szCs w:val="72"/>
                <w:lang w:val="en-US"/>
              </w:rPr>
            </w:pPr>
            <w:r w:rsidRPr="00844FDC">
              <w:rPr>
                <w:rFonts w:ascii="Aptos" w:eastAsiaTheme="minorEastAsia" w:hAnsi="Aptos" w:cs="Tahoma"/>
                <w:b/>
                <w:sz w:val="72"/>
                <w:szCs w:val="72"/>
                <w:lang w:val="en-US"/>
              </w:rPr>
              <w:t>4</w:t>
            </w:r>
          </w:p>
          <w:p w14:paraId="457D8DBC" w14:textId="77777777" w:rsidR="00584DF8" w:rsidRPr="00844FDC" w:rsidRDefault="00584DF8" w:rsidP="00DF26D7">
            <w:pPr>
              <w:jc w:val="center"/>
              <w:rPr>
                <w:rFonts w:ascii="Aptos" w:hAnsi="Aptos"/>
              </w:rPr>
            </w:pPr>
            <w:r w:rsidRPr="00844FDC">
              <w:rPr>
                <w:rFonts w:ascii="Aptos" w:eastAsiaTheme="minorEastAsia" w:hAnsi="Aptos"/>
                <w:b/>
                <w:bCs/>
                <w:color w:val="000000"/>
                <w:sz w:val="20"/>
                <w:szCs w:val="20"/>
                <w:lang w:val="en-US"/>
              </w:rPr>
              <w:t>EVALUACIÓN PSICOLABORAL INDIVIDUAL</w:t>
            </w:r>
          </w:p>
        </w:tc>
        <w:tc>
          <w:tcPr>
            <w:tcW w:w="1675" w:type="dxa"/>
            <w:vMerge w:val="restart"/>
            <w:tcBorders>
              <w:top w:val="single" w:sz="12" w:space="0" w:color="auto"/>
            </w:tcBorders>
            <w:vAlign w:val="center"/>
          </w:tcPr>
          <w:p w14:paraId="7CB33BD6" w14:textId="77777777" w:rsidR="00584DF8" w:rsidRPr="00844FDC" w:rsidRDefault="00584DF8" w:rsidP="00DF26D7">
            <w:pPr>
              <w:jc w:val="center"/>
              <w:rPr>
                <w:rFonts w:ascii="Aptos" w:hAnsi="Aptos"/>
              </w:rPr>
            </w:pPr>
            <w:r w:rsidRPr="00C51628">
              <w:rPr>
                <w:rFonts w:ascii="Aptos" w:hAnsi="Aptos"/>
              </w:rPr>
              <w:t>Ajuste a Competencias Específicas del Cargo</w:t>
            </w:r>
            <w:r>
              <w:rPr>
                <w:rFonts w:ascii="Aptos" w:hAnsi="Aptos"/>
              </w:rPr>
              <w:t>.</w:t>
            </w:r>
          </w:p>
        </w:tc>
        <w:tc>
          <w:tcPr>
            <w:tcW w:w="2757" w:type="dxa"/>
            <w:tcBorders>
              <w:top w:val="single" w:sz="12" w:space="0" w:color="auto"/>
            </w:tcBorders>
            <w:vAlign w:val="center"/>
          </w:tcPr>
          <w:p w14:paraId="030B7915" w14:textId="77777777" w:rsidR="00584DF8" w:rsidRPr="00632859" w:rsidRDefault="00584DF8" w:rsidP="00DF26D7">
            <w:pPr>
              <w:rPr>
                <w:rFonts w:ascii="Aptos" w:hAnsi="Aptos"/>
                <w:sz w:val="18"/>
                <w:szCs w:val="18"/>
              </w:rPr>
            </w:pPr>
            <w:r w:rsidRPr="00632859">
              <w:rPr>
                <w:rFonts w:ascii="Aptos" w:hAnsi="Aptos"/>
                <w:sz w:val="18"/>
                <w:szCs w:val="18"/>
              </w:rPr>
              <w:t>Entrevista Psicolaboral con resultado   Recomendado(a) para el cargo.</w:t>
            </w:r>
          </w:p>
        </w:tc>
        <w:tc>
          <w:tcPr>
            <w:tcW w:w="1107" w:type="dxa"/>
            <w:tcBorders>
              <w:top w:val="single" w:sz="12" w:space="0" w:color="auto"/>
            </w:tcBorders>
            <w:vAlign w:val="center"/>
          </w:tcPr>
          <w:p w14:paraId="6A30C350" w14:textId="77777777" w:rsidR="00584DF8" w:rsidRPr="00632859" w:rsidRDefault="00584DF8" w:rsidP="00DF26D7">
            <w:pPr>
              <w:jc w:val="center"/>
              <w:rPr>
                <w:rFonts w:ascii="Aptos" w:hAnsi="Aptos"/>
                <w:sz w:val="18"/>
                <w:szCs w:val="18"/>
              </w:rPr>
            </w:pPr>
            <w:r>
              <w:rPr>
                <w:rFonts w:ascii="Aptos" w:hAnsi="Aptos"/>
                <w:sz w:val="18"/>
                <w:szCs w:val="18"/>
              </w:rPr>
              <w:t>100</w:t>
            </w:r>
            <w:r w:rsidRPr="00632859">
              <w:rPr>
                <w:rFonts w:ascii="Aptos" w:hAnsi="Aptos"/>
                <w:sz w:val="18"/>
                <w:szCs w:val="18"/>
              </w:rPr>
              <w:t xml:space="preserve"> puntos</w:t>
            </w:r>
          </w:p>
        </w:tc>
        <w:tc>
          <w:tcPr>
            <w:tcW w:w="1466" w:type="dxa"/>
            <w:vMerge w:val="restart"/>
            <w:tcBorders>
              <w:top w:val="single" w:sz="12" w:space="0" w:color="auto"/>
              <w:right w:val="single" w:sz="12" w:space="0" w:color="auto"/>
            </w:tcBorders>
            <w:vAlign w:val="center"/>
          </w:tcPr>
          <w:p w14:paraId="6BC1C61A" w14:textId="77777777" w:rsidR="00584DF8" w:rsidRPr="00632859" w:rsidRDefault="00584DF8" w:rsidP="00DF26D7">
            <w:pPr>
              <w:jc w:val="center"/>
              <w:rPr>
                <w:rFonts w:ascii="Aptos" w:hAnsi="Aptos"/>
                <w:sz w:val="20"/>
                <w:szCs w:val="20"/>
              </w:rPr>
            </w:pPr>
            <w:r>
              <w:rPr>
                <w:rFonts w:ascii="Aptos" w:hAnsi="Aptos"/>
                <w:sz w:val="20"/>
                <w:szCs w:val="20"/>
              </w:rPr>
              <w:t>60 puntos</w:t>
            </w:r>
          </w:p>
        </w:tc>
      </w:tr>
      <w:tr w:rsidR="00584DF8" w:rsidRPr="00844FDC" w14:paraId="4CE5664B" w14:textId="77777777" w:rsidTr="00DF26D7">
        <w:trPr>
          <w:jc w:val="center"/>
        </w:trPr>
        <w:tc>
          <w:tcPr>
            <w:tcW w:w="1545" w:type="dxa"/>
            <w:vMerge/>
            <w:tcBorders>
              <w:left w:val="single" w:sz="12" w:space="0" w:color="auto"/>
            </w:tcBorders>
          </w:tcPr>
          <w:p w14:paraId="56ECB53A" w14:textId="77777777" w:rsidR="00584DF8" w:rsidRPr="00844FDC" w:rsidRDefault="00584DF8" w:rsidP="00DF26D7">
            <w:pPr>
              <w:rPr>
                <w:rFonts w:ascii="Aptos" w:hAnsi="Aptos"/>
              </w:rPr>
            </w:pPr>
          </w:p>
        </w:tc>
        <w:tc>
          <w:tcPr>
            <w:tcW w:w="1656" w:type="dxa"/>
            <w:vMerge/>
            <w:vAlign w:val="center"/>
          </w:tcPr>
          <w:p w14:paraId="51F1470A" w14:textId="77777777" w:rsidR="00584DF8" w:rsidRPr="00844FDC" w:rsidRDefault="00584DF8" w:rsidP="00DF26D7">
            <w:pPr>
              <w:jc w:val="center"/>
              <w:rPr>
                <w:rFonts w:ascii="Aptos" w:hAnsi="Aptos"/>
              </w:rPr>
            </w:pPr>
          </w:p>
        </w:tc>
        <w:tc>
          <w:tcPr>
            <w:tcW w:w="1675" w:type="dxa"/>
            <w:vMerge/>
            <w:vAlign w:val="center"/>
          </w:tcPr>
          <w:p w14:paraId="303F23B9" w14:textId="77777777" w:rsidR="00584DF8" w:rsidRPr="00844FDC" w:rsidRDefault="00584DF8" w:rsidP="00DF26D7">
            <w:pPr>
              <w:jc w:val="center"/>
              <w:rPr>
                <w:rFonts w:ascii="Aptos" w:hAnsi="Aptos"/>
              </w:rPr>
            </w:pPr>
          </w:p>
        </w:tc>
        <w:tc>
          <w:tcPr>
            <w:tcW w:w="2757" w:type="dxa"/>
            <w:vAlign w:val="center"/>
          </w:tcPr>
          <w:p w14:paraId="014A48ED" w14:textId="77777777" w:rsidR="00584DF8" w:rsidRPr="00632859" w:rsidRDefault="00584DF8" w:rsidP="00DF26D7">
            <w:pPr>
              <w:rPr>
                <w:rFonts w:ascii="Aptos" w:hAnsi="Aptos"/>
                <w:sz w:val="18"/>
                <w:szCs w:val="18"/>
              </w:rPr>
            </w:pPr>
            <w:r w:rsidRPr="00632859">
              <w:rPr>
                <w:rFonts w:ascii="Aptos" w:hAnsi="Aptos"/>
                <w:sz w:val="18"/>
                <w:szCs w:val="18"/>
              </w:rPr>
              <w:t>Entrevista Psicolaboral con resultado   Recomendado(a) con Observaciones para el cargo.</w:t>
            </w:r>
          </w:p>
        </w:tc>
        <w:tc>
          <w:tcPr>
            <w:tcW w:w="1107" w:type="dxa"/>
            <w:vAlign w:val="center"/>
          </w:tcPr>
          <w:p w14:paraId="19DC61F9" w14:textId="77777777" w:rsidR="00584DF8" w:rsidRPr="00632859" w:rsidRDefault="00584DF8" w:rsidP="00DF26D7">
            <w:pPr>
              <w:jc w:val="center"/>
              <w:rPr>
                <w:rFonts w:ascii="Aptos" w:hAnsi="Aptos"/>
                <w:sz w:val="18"/>
                <w:szCs w:val="18"/>
              </w:rPr>
            </w:pPr>
            <w:r>
              <w:rPr>
                <w:rFonts w:ascii="Aptos" w:hAnsi="Aptos"/>
                <w:sz w:val="18"/>
                <w:szCs w:val="18"/>
              </w:rPr>
              <w:t>6</w:t>
            </w:r>
            <w:r w:rsidRPr="00632859">
              <w:rPr>
                <w:rFonts w:ascii="Aptos" w:hAnsi="Aptos"/>
                <w:sz w:val="18"/>
                <w:szCs w:val="18"/>
              </w:rPr>
              <w:t>0 puntos</w:t>
            </w:r>
          </w:p>
        </w:tc>
        <w:tc>
          <w:tcPr>
            <w:tcW w:w="1466" w:type="dxa"/>
            <w:vMerge/>
            <w:tcBorders>
              <w:right w:val="single" w:sz="12" w:space="0" w:color="auto"/>
            </w:tcBorders>
            <w:vAlign w:val="center"/>
          </w:tcPr>
          <w:p w14:paraId="36A757F0" w14:textId="77777777" w:rsidR="00584DF8" w:rsidRPr="00632859" w:rsidRDefault="00584DF8" w:rsidP="00DF26D7">
            <w:pPr>
              <w:jc w:val="center"/>
              <w:rPr>
                <w:rFonts w:ascii="Aptos" w:hAnsi="Aptos"/>
                <w:sz w:val="20"/>
                <w:szCs w:val="20"/>
              </w:rPr>
            </w:pPr>
          </w:p>
        </w:tc>
      </w:tr>
      <w:tr w:rsidR="00584DF8" w:rsidRPr="00844FDC" w14:paraId="1539D055" w14:textId="77777777" w:rsidTr="00DF26D7">
        <w:trPr>
          <w:jc w:val="center"/>
        </w:trPr>
        <w:tc>
          <w:tcPr>
            <w:tcW w:w="1545" w:type="dxa"/>
            <w:vMerge/>
            <w:tcBorders>
              <w:left w:val="single" w:sz="12" w:space="0" w:color="auto"/>
              <w:bottom w:val="single" w:sz="12" w:space="0" w:color="auto"/>
            </w:tcBorders>
          </w:tcPr>
          <w:p w14:paraId="17923426" w14:textId="77777777" w:rsidR="00584DF8" w:rsidRPr="00844FDC" w:rsidRDefault="00584DF8" w:rsidP="00DF26D7">
            <w:pPr>
              <w:rPr>
                <w:rFonts w:ascii="Aptos" w:hAnsi="Aptos"/>
              </w:rPr>
            </w:pPr>
          </w:p>
        </w:tc>
        <w:tc>
          <w:tcPr>
            <w:tcW w:w="1656" w:type="dxa"/>
            <w:vMerge/>
            <w:tcBorders>
              <w:bottom w:val="single" w:sz="12" w:space="0" w:color="auto"/>
            </w:tcBorders>
            <w:vAlign w:val="center"/>
          </w:tcPr>
          <w:p w14:paraId="5EE754AB" w14:textId="77777777" w:rsidR="00584DF8" w:rsidRPr="00844FDC" w:rsidRDefault="00584DF8" w:rsidP="00DF26D7">
            <w:pPr>
              <w:jc w:val="center"/>
              <w:rPr>
                <w:rFonts w:ascii="Aptos" w:hAnsi="Aptos"/>
              </w:rPr>
            </w:pPr>
          </w:p>
        </w:tc>
        <w:tc>
          <w:tcPr>
            <w:tcW w:w="1675" w:type="dxa"/>
            <w:vMerge/>
            <w:tcBorders>
              <w:bottom w:val="single" w:sz="12" w:space="0" w:color="auto"/>
            </w:tcBorders>
            <w:vAlign w:val="center"/>
          </w:tcPr>
          <w:p w14:paraId="6BA80D2B" w14:textId="77777777" w:rsidR="00584DF8" w:rsidRPr="00844FDC" w:rsidRDefault="00584DF8" w:rsidP="00DF26D7">
            <w:pPr>
              <w:jc w:val="center"/>
              <w:rPr>
                <w:rFonts w:ascii="Aptos" w:hAnsi="Aptos"/>
              </w:rPr>
            </w:pPr>
          </w:p>
        </w:tc>
        <w:tc>
          <w:tcPr>
            <w:tcW w:w="2757" w:type="dxa"/>
            <w:tcBorders>
              <w:bottom w:val="single" w:sz="12" w:space="0" w:color="auto"/>
            </w:tcBorders>
            <w:vAlign w:val="center"/>
          </w:tcPr>
          <w:p w14:paraId="290E1DCA" w14:textId="77777777" w:rsidR="00584DF8" w:rsidRPr="00632859" w:rsidRDefault="00584DF8" w:rsidP="00DF26D7">
            <w:pPr>
              <w:rPr>
                <w:rFonts w:ascii="Aptos" w:hAnsi="Aptos"/>
                <w:sz w:val="18"/>
                <w:szCs w:val="18"/>
              </w:rPr>
            </w:pPr>
            <w:r w:rsidRPr="00632859">
              <w:rPr>
                <w:rFonts w:ascii="Aptos" w:hAnsi="Aptos"/>
                <w:sz w:val="18"/>
                <w:szCs w:val="18"/>
              </w:rPr>
              <w:t>Entrevista Psicolaboral con resultado   No Recomendado(a) para el cargo.</w:t>
            </w:r>
          </w:p>
        </w:tc>
        <w:tc>
          <w:tcPr>
            <w:tcW w:w="1107" w:type="dxa"/>
            <w:tcBorders>
              <w:bottom w:val="single" w:sz="12" w:space="0" w:color="auto"/>
            </w:tcBorders>
            <w:vAlign w:val="center"/>
          </w:tcPr>
          <w:p w14:paraId="1D9988E7" w14:textId="77777777" w:rsidR="00584DF8" w:rsidRPr="00632859" w:rsidRDefault="00584DF8" w:rsidP="00DF26D7">
            <w:pPr>
              <w:jc w:val="center"/>
              <w:rPr>
                <w:rFonts w:ascii="Aptos" w:hAnsi="Aptos"/>
                <w:sz w:val="18"/>
                <w:szCs w:val="18"/>
              </w:rPr>
            </w:pPr>
            <w:r w:rsidRPr="00632859">
              <w:rPr>
                <w:rFonts w:ascii="Aptos" w:hAnsi="Aptos"/>
                <w:sz w:val="18"/>
                <w:szCs w:val="18"/>
              </w:rPr>
              <w:t>0 puntos</w:t>
            </w:r>
          </w:p>
        </w:tc>
        <w:tc>
          <w:tcPr>
            <w:tcW w:w="1466" w:type="dxa"/>
            <w:vMerge/>
            <w:tcBorders>
              <w:bottom w:val="single" w:sz="12" w:space="0" w:color="auto"/>
              <w:right w:val="single" w:sz="12" w:space="0" w:color="auto"/>
            </w:tcBorders>
            <w:vAlign w:val="center"/>
          </w:tcPr>
          <w:p w14:paraId="2625DA70" w14:textId="77777777" w:rsidR="00584DF8" w:rsidRPr="00632859" w:rsidRDefault="00584DF8" w:rsidP="00DF26D7">
            <w:pPr>
              <w:jc w:val="center"/>
              <w:rPr>
                <w:rFonts w:ascii="Aptos" w:hAnsi="Aptos"/>
                <w:sz w:val="20"/>
                <w:szCs w:val="20"/>
              </w:rPr>
            </w:pPr>
          </w:p>
        </w:tc>
      </w:tr>
      <w:tr w:rsidR="00584DF8" w:rsidRPr="00844FDC" w14:paraId="7A5810A5" w14:textId="77777777" w:rsidTr="00DF26D7">
        <w:trPr>
          <w:trHeight w:val="753"/>
          <w:jc w:val="center"/>
        </w:trPr>
        <w:tc>
          <w:tcPr>
            <w:tcW w:w="1545" w:type="dxa"/>
            <w:vMerge w:val="restart"/>
            <w:tcBorders>
              <w:top w:val="single" w:sz="12" w:space="0" w:color="auto"/>
              <w:left w:val="single" w:sz="12" w:space="0" w:color="auto"/>
            </w:tcBorders>
            <w:vAlign w:val="center"/>
          </w:tcPr>
          <w:p w14:paraId="65FA17F4" w14:textId="77777777" w:rsidR="00584DF8" w:rsidRPr="00844FDC" w:rsidRDefault="00584DF8" w:rsidP="00DF26D7">
            <w:pPr>
              <w:jc w:val="center"/>
              <w:rPr>
                <w:rFonts w:ascii="Aptos" w:hAnsi="Aptos"/>
              </w:rPr>
            </w:pPr>
            <w:r>
              <w:rPr>
                <w:rFonts w:ascii="Aptos" w:hAnsi="Aptos"/>
                <w:noProof/>
              </w:rPr>
              <w:drawing>
                <wp:inline distT="0" distB="0" distL="0" distR="0" wp14:anchorId="1F6042DB" wp14:editId="4AF195AA">
                  <wp:extent cx="722630" cy="847725"/>
                  <wp:effectExtent l="0" t="0" r="1270" b="9525"/>
                  <wp:docPr id="17696903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90310" name="Imagen 1769690310"/>
                          <pic:cNvPicPr/>
                        </pic:nvPicPr>
                        <pic:blipFill rotWithShape="1">
                          <a:blip r:embed="rId16" cstate="print">
                            <a:extLst>
                              <a:ext uri="{28A0092B-C50C-407E-A947-70E740481C1C}">
                                <a14:useLocalDpi xmlns:a14="http://schemas.microsoft.com/office/drawing/2010/main" val="0"/>
                              </a:ext>
                            </a:extLst>
                          </a:blip>
                          <a:srcRect t="3980" b="7110"/>
                          <a:stretch/>
                        </pic:blipFill>
                        <pic:spPr bwMode="auto">
                          <a:xfrm>
                            <a:off x="0" y="0"/>
                            <a:ext cx="737018" cy="864604"/>
                          </a:xfrm>
                          <a:prstGeom prst="rect">
                            <a:avLst/>
                          </a:prstGeom>
                          <a:ln>
                            <a:noFill/>
                          </a:ln>
                          <a:extLst>
                            <a:ext uri="{53640926-AAD7-44D8-BBD7-CCE9431645EC}">
                              <a14:shadowObscured xmlns:a14="http://schemas.microsoft.com/office/drawing/2010/main"/>
                            </a:ext>
                          </a:extLst>
                        </pic:spPr>
                      </pic:pic>
                    </a:graphicData>
                  </a:graphic>
                </wp:inline>
              </w:drawing>
            </w:r>
          </w:p>
        </w:tc>
        <w:tc>
          <w:tcPr>
            <w:tcW w:w="1656" w:type="dxa"/>
            <w:vMerge w:val="restart"/>
            <w:tcBorders>
              <w:top w:val="single" w:sz="12" w:space="0" w:color="auto"/>
            </w:tcBorders>
            <w:vAlign w:val="center"/>
          </w:tcPr>
          <w:p w14:paraId="4675EBFE" w14:textId="77777777" w:rsidR="00584DF8" w:rsidRPr="00844FDC" w:rsidRDefault="00584DF8" w:rsidP="00DF26D7">
            <w:pPr>
              <w:tabs>
                <w:tab w:val="left" w:pos="2835"/>
              </w:tabs>
              <w:jc w:val="center"/>
              <w:rPr>
                <w:rFonts w:ascii="Aptos" w:eastAsiaTheme="minorEastAsia" w:hAnsi="Aptos" w:cs="Tahoma"/>
                <w:b/>
                <w:sz w:val="72"/>
                <w:szCs w:val="72"/>
                <w:lang w:val="en-US"/>
              </w:rPr>
            </w:pPr>
            <w:r w:rsidRPr="00844FDC">
              <w:rPr>
                <w:rFonts w:ascii="Aptos" w:eastAsiaTheme="minorEastAsia" w:hAnsi="Aptos" w:cs="Tahoma"/>
                <w:b/>
                <w:sz w:val="72"/>
                <w:szCs w:val="72"/>
                <w:lang w:val="en-US"/>
              </w:rPr>
              <w:t>5</w:t>
            </w:r>
          </w:p>
          <w:p w14:paraId="34EB4EE2" w14:textId="77777777" w:rsidR="00584DF8" w:rsidRPr="00844FDC" w:rsidRDefault="00584DF8" w:rsidP="00DF26D7">
            <w:pPr>
              <w:tabs>
                <w:tab w:val="left" w:pos="2835"/>
              </w:tabs>
              <w:jc w:val="center"/>
              <w:rPr>
                <w:rFonts w:ascii="Aptos" w:hAnsi="Aptos"/>
              </w:rPr>
            </w:pPr>
            <w:r w:rsidRPr="00844FDC">
              <w:rPr>
                <w:rFonts w:ascii="Aptos" w:eastAsiaTheme="minorEastAsia" w:hAnsi="Aptos"/>
                <w:b/>
                <w:bCs/>
                <w:color w:val="000000"/>
                <w:sz w:val="20"/>
                <w:szCs w:val="20"/>
                <w:lang w:val="en-US"/>
              </w:rPr>
              <w:t>EVALUACIÓN TÉCNICA</w:t>
            </w:r>
          </w:p>
        </w:tc>
        <w:tc>
          <w:tcPr>
            <w:tcW w:w="1675" w:type="dxa"/>
            <w:vMerge w:val="restart"/>
            <w:tcBorders>
              <w:top w:val="single" w:sz="12" w:space="0" w:color="auto"/>
            </w:tcBorders>
            <w:vAlign w:val="center"/>
          </w:tcPr>
          <w:p w14:paraId="423E0540" w14:textId="77777777" w:rsidR="00584DF8" w:rsidRPr="00844FDC" w:rsidRDefault="00584DF8" w:rsidP="00DF26D7">
            <w:pPr>
              <w:jc w:val="center"/>
              <w:rPr>
                <w:rFonts w:ascii="Aptos" w:hAnsi="Aptos"/>
              </w:rPr>
            </w:pPr>
            <w:r w:rsidRPr="00C51628">
              <w:rPr>
                <w:rFonts w:ascii="Aptos" w:hAnsi="Aptos"/>
              </w:rPr>
              <w:t>Ajuste a Competencias Técnicas del Cargo</w:t>
            </w:r>
            <w:r>
              <w:rPr>
                <w:rFonts w:ascii="Aptos" w:hAnsi="Aptos"/>
              </w:rPr>
              <w:t>.</w:t>
            </w:r>
          </w:p>
        </w:tc>
        <w:tc>
          <w:tcPr>
            <w:tcW w:w="2757" w:type="dxa"/>
            <w:tcBorders>
              <w:top w:val="single" w:sz="12" w:space="0" w:color="auto"/>
            </w:tcBorders>
            <w:vAlign w:val="center"/>
          </w:tcPr>
          <w:p w14:paraId="605C3739" w14:textId="77777777" w:rsidR="00584DF8" w:rsidRPr="00632859" w:rsidRDefault="00584DF8" w:rsidP="00DF26D7">
            <w:pPr>
              <w:rPr>
                <w:rFonts w:ascii="Aptos" w:hAnsi="Aptos"/>
                <w:sz w:val="18"/>
                <w:szCs w:val="18"/>
              </w:rPr>
            </w:pPr>
            <w:r w:rsidRPr="00632859">
              <w:rPr>
                <w:rFonts w:ascii="Aptos" w:hAnsi="Aptos"/>
                <w:sz w:val="18"/>
                <w:szCs w:val="18"/>
              </w:rPr>
              <w:t>Puntaje igual o Superior a 60%.</w:t>
            </w:r>
          </w:p>
        </w:tc>
        <w:tc>
          <w:tcPr>
            <w:tcW w:w="1107" w:type="dxa"/>
            <w:tcBorders>
              <w:top w:val="single" w:sz="12" w:space="0" w:color="auto"/>
            </w:tcBorders>
            <w:vAlign w:val="center"/>
          </w:tcPr>
          <w:p w14:paraId="4CBF70C7" w14:textId="77777777" w:rsidR="00584DF8" w:rsidRPr="00632859" w:rsidRDefault="00584DF8" w:rsidP="00DF26D7">
            <w:pPr>
              <w:jc w:val="center"/>
              <w:rPr>
                <w:rFonts w:ascii="Aptos" w:hAnsi="Aptos"/>
                <w:sz w:val="18"/>
                <w:szCs w:val="18"/>
              </w:rPr>
            </w:pPr>
            <w:r>
              <w:rPr>
                <w:rFonts w:ascii="Aptos" w:hAnsi="Aptos"/>
                <w:sz w:val="18"/>
                <w:szCs w:val="18"/>
              </w:rPr>
              <w:t>6</w:t>
            </w:r>
            <w:r w:rsidRPr="00632859">
              <w:rPr>
                <w:rFonts w:ascii="Aptos" w:hAnsi="Aptos"/>
                <w:sz w:val="18"/>
                <w:szCs w:val="18"/>
              </w:rPr>
              <w:t>0 puntos</w:t>
            </w:r>
          </w:p>
        </w:tc>
        <w:tc>
          <w:tcPr>
            <w:tcW w:w="1466" w:type="dxa"/>
            <w:vMerge w:val="restart"/>
            <w:tcBorders>
              <w:top w:val="single" w:sz="12" w:space="0" w:color="auto"/>
              <w:right w:val="single" w:sz="12" w:space="0" w:color="auto"/>
            </w:tcBorders>
            <w:vAlign w:val="center"/>
          </w:tcPr>
          <w:p w14:paraId="675671C9" w14:textId="77777777" w:rsidR="00584DF8" w:rsidRPr="00632859" w:rsidRDefault="00584DF8" w:rsidP="00DF26D7">
            <w:pPr>
              <w:jc w:val="center"/>
              <w:rPr>
                <w:rFonts w:ascii="Aptos" w:hAnsi="Aptos"/>
                <w:sz w:val="20"/>
                <w:szCs w:val="20"/>
              </w:rPr>
            </w:pPr>
            <w:r>
              <w:rPr>
                <w:rFonts w:ascii="Aptos" w:hAnsi="Aptos"/>
                <w:sz w:val="20"/>
                <w:szCs w:val="20"/>
              </w:rPr>
              <w:t>60 puntos</w:t>
            </w:r>
          </w:p>
        </w:tc>
      </w:tr>
      <w:tr w:rsidR="00584DF8" w:rsidRPr="00844FDC" w14:paraId="6EDBC115" w14:textId="77777777" w:rsidTr="00DF26D7">
        <w:trPr>
          <w:trHeight w:val="729"/>
          <w:jc w:val="center"/>
        </w:trPr>
        <w:tc>
          <w:tcPr>
            <w:tcW w:w="1545" w:type="dxa"/>
            <w:vMerge/>
            <w:tcBorders>
              <w:left w:val="single" w:sz="12" w:space="0" w:color="auto"/>
              <w:bottom w:val="single" w:sz="12" w:space="0" w:color="auto"/>
            </w:tcBorders>
          </w:tcPr>
          <w:p w14:paraId="1F8387F9" w14:textId="77777777" w:rsidR="00584DF8" w:rsidRPr="00844FDC" w:rsidRDefault="00584DF8" w:rsidP="00DF26D7">
            <w:pPr>
              <w:rPr>
                <w:rFonts w:ascii="Aptos" w:hAnsi="Aptos"/>
              </w:rPr>
            </w:pPr>
          </w:p>
        </w:tc>
        <w:tc>
          <w:tcPr>
            <w:tcW w:w="1656" w:type="dxa"/>
            <w:vMerge/>
            <w:tcBorders>
              <w:bottom w:val="single" w:sz="12" w:space="0" w:color="auto"/>
            </w:tcBorders>
          </w:tcPr>
          <w:p w14:paraId="14042304" w14:textId="77777777" w:rsidR="00584DF8" w:rsidRPr="00844FDC" w:rsidRDefault="00584DF8" w:rsidP="00DF26D7">
            <w:pPr>
              <w:rPr>
                <w:rFonts w:ascii="Aptos" w:hAnsi="Aptos"/>
              </w:rPr>
            </w:pPr>
          </w:p>
        </w:tc>
        <w:tc>
          <w:tcPr>
            <w:tcW w:w="1675" w:type="dxa"/>
            <w:vMerge/>
            <w:tcBorders>
              <w:bottom w:val="single" w:sz="12" w:space="0" w:color="auto"/>
            </w:tcBorders>
          </w:tcPr>
          <w:p w14:paraId="7DC015D5" w14:textId="77777777" w:rsidR="00584DF8" w:rsidRPr="00844FDC" w:rsidRDefault="00584DF8" w:rsidP="00DF26D7">
            <w:pPr>
              <w:rPr>
                <w:rFonts w:ascii="Aptos" w:hAnsi="Aptos"/>
              </w:rPr>
            </w:pPr>
          </w:p>
        </w:tc>
        <w:tc>
          <w:tcPr>
            <w:tcW w:w="2757" w:type="dxa"/>
            <w:tcBorders>
              <w:bottom w:val="single" w:sz="12" w:space="0" w:color="auto"/>
            </w:tcBorders>
            <w:vAlign w:val="center"/>
          </w:tcPr>
          <w:p w14:paraId="4D129439" w14:textId="77777777" w:rsidR="00584DF8" w:rsidRPr="00632859" w:rsidRDefault="00584DF8" w:rsidP="00DF26D7">
            <w:pPr>
              <w:rPr>
                <w:rFonts w:ascii="Aptos" w:hAnsi="Aptos"/>
                <w:sz w:val="18"/>
                <w:szCs w:val="18"/>
              </w:rPr>
            </w:pPr>
            <w:r w:rsidRPr="00632859">
              <w:rPr>
                <w:rFonts w:ascii="Aptos" w:hAnsi="Aptos"/>
                <w:sz w:val="18"/>
                <w:szCs w:val="18"/>
              </w:rPr>
              <w:t>Puntaje Inferior a 60%.</w:t>
            </w:r>
          </w:p>
        </w:tc>
        <w:tc>
          <w:tcPr>
            <w:tcW w:w="1107" w:type="dxa"/>
            <w:tcBorders>
              <w:bottom w:val="single" w:sz="12" w:space="0" w:color="auto"/>
            </w:tcBorders>
            <w:vAlign w:val="center"/>
          </w:tcPr>
          <w:p w14:paraId="5CCD34AF" w14:textId="77777777" w:rsidR="00584DF8" w:rsidRPr="00632859" w:rsidRDefault="00584DF8" w:rsidP="00DF26D7">
            <w:pPr>
              <w:jc w:val="center"/>
              <w:rPr>
                <w:rFonts w:ascii="Aptos" w:hAnsi="Aptos"/>
                <w:sz w:val="18"/>
                <w:szCs w:val="18"/>
              </w:rPr>
            </w:pPr>
            <w:r w:rsidRPr="00632859">
              <w:rPr>
                <w:rFonts w:ascii="Aptos" w:hAnsi="Aptos"/>
                <w:sz w:val="18"/>
                <w:szCs w:val="18"/>
              </w:rPr>
              <w:t>0 puntos</w:t>
            </w:r>
          </w:p>
        </w:tc>
        <w:tc>
          <w:tcPr>
            <w:tcW w:w="1466" w:type="dxa"/>
            <w:vMerge/>
            <w:tcBorders>
              <w:bottom w:val="single" w:sz="12" w:space="0" w:color="auto"/>
              <w:right w:val="single" w:sz="12" w:space="0" w:color="auto"/>
            </w:tcBorders>
          </w:tcPr>
          <w:p w14:paraId="476AFF95" w14:textId="77777777" w:rsidR="00584DF8" w:rsidRPr="00632859" w:rsidRDefault="00584DF8" w:rsidP="00DF26D7">
            <w:pPr>
              <w:rPr>
                <w:rFonts w:ascii="Aptos" w:hAnsi="Aptos"/>
                <w:sz w:val="20"/>
                <w:szCs w:val="20"/>
              </w:rPr>
            </w:pPr>
          </w:p>
        </w:tc>
      </w:tr>
    </w:tbl>
    <w:p w14:paraId="1AE5855E" w14:textId="77777777" w:rsidR="00584DF8" w:rsidRDefault="00584DF8" w:rsidP="00584DF8">
      <w:pPr>
        <w:pStyle w:val="Subtitulo1"/>
        <w:numPr>
          <w:ilvl w:val="0"/>
          <w:numId w:val="0"/>
        </w:numPr>
        <w:ind w:left="360"/>
        <w:rPr>
          <w:rFonts w:ascii="Aptos" w:hAnsi="Aptos"/>
        </w:rPr>
      </w:pPr>
    </w:p>
    <w:p w14:paraId="096FB0C7" w14:textId="77777777" w:rsidR="00584DF8" w:rsidRDefault="00584DF8" w:rsidP="00584DF8">
      <w:pPr>
        <w:pStyle w:val="Subtitulo1"/>
        <w:numPr>
          <w:ilvl w:val="0"/>
          <w:numId w:val="0"/>
        </w:numPr>
        <w:ind w:left="360"/>
        <w:rPr>
          <w:rFonts w:ascii="Aptos" w:hAnsi="Aptos"/>
        </w:rPr>
      </w:pPr>
    </w:p>
    <w:p w14:paraId="5B471127" w14:textId="6B7FCE03" w:rsidR="00584DF8" w:rsidRDefault="00584DF8" w:rsidP="00584DF8">
      <w:pPr>
        <w:pStyle w:val="Subtitulo1"/>
        <w:numPr>
          <w:ilvl w:val="0"/>
          <w:numId w:val="0"/>
        </w:numPr>
        <w:ind w:left="360"/>
        <w:rPr>
          <w:rFonts w:ascii="Aptos" w:hAnsi="Aptos"/>
        </w:rPr>
      </w:pPr>
    </w:p>
    <w:p w14:paraId="210F3045" w14:textId="5EBB7F30" w:rsidR="007743DE" w:rsidRDefault="007743DE" w:rsidP="00584DF8">
      <w:pPr>
        <w:pStyle w:val="Subtitulo1"/>
        <w:numPr>
          <w:ilvl w:val="0"/>
          <w:numId w:val="0"/>
        </w:numPr>
        <w:ind w:left="360"/>
        <w:rPr>
          <w:rFonts w:ascii="Aptos" w:hAnsi="Aptos"/>
        </w:rPr>
      </w:pPr>
    </w:p>
    <w:p w14:paraId="5A0B3026" w14:textId="77777777" w:rsidR="007743DE" w:rsidRDefault="007743DE" w:rsidP="00584DF8">
      <w:pPr>
        <w:pStyle w:val="Subtitulo1"/>
        <w:numPr>
          <w:ilvl w:val="0"/>
          <w:numId w:val="0"/>
        </w:numPr>
        <w:ind w:left="360"/>
        <w:rPr>
          <w:rFonts w:ascii="Aptos" w:hAnsi="Aptos"/>
        </w:rPr>
      </w:pPr>
    </w:p>
    <w:p w14:paraId="0CDFC366" w14:textId="77777777" w:rsidR="00584DF8" w:rsidRDefault="00584DF8" w:rsidP="00584DF8">
      <w:pPr>
        <w:pStyle w:val="Subtitulo1"/>
        <w:numPr>
          <w:ilvl w:val="0"/>
          <w:numId w:val="0"/>
        </w:numPr>
        <w:ind w:left="360"/>
        <w:rPr>
          <w:rFonts w:ascii="Aptos" w:hAnsi="Aptos"/>
        </w:rPr>
      </w:pPr>
    </w:p>
    <w:bookmarkEnd w:id="16"/>
    <w:p w14:paraId="37DD5DFC" w14:textId="77777777" w:rsidR="00231B7F" w:rsidRPr="00231B7F" w:rsidRDefault="00231B7F" w:rsidP="00231B7F">
      <w:pPr>
        <w:pStyle w:val="Prrafodelista"/>
        <w:numPr>
          <w:ilvl w:val="0"/>
          <w:numId w:val="4"/>
        </w:numPr>
        <w:rPr>
          <w:rFonts w:ascii="Aptos" w:hAnsi="Aptos"/>
          <w:b/>
          <w:spacing w:val="15"/>
          <w:sz w:val="22"/>
          <w:szCs w:val="22"/>
        </w:rPr>
      </w:pPr>
      <w:r w:rsidRPr="00231B7F">
        <w:rPr>
          <w:rFonts w:ascii="Aptos" w:hAnsi="Aptos"/>
          <w:b/>
          <w:spacing w:val="15"/>
          <w:sz w:val="22"/>
          <w:szCs w:val="22"/>
        </w:rPr>
        <w:lastRenderedPageBreak/>
        <w:t>CALENDARIZACIÓN DE PROCESO</w:t>
      </w:r>
    </w:p>
    <w:p w14:paraId="48F35068" w14:textId="77777777" w:rsidR="007354C4" w:rsidRDefault="007354C4" w:rsidP="007354C4">
      <w:pPr>
        <w:pStyle w:val="Subtitulo1"/>
        <w:numPr>
          <w:ilvl w:val="0"/>
          <w:numId w:val="0"/>
        </w:numPr>
        <w:ind w:left="360" w:hanging="360"/>
        <w:rPr>
          <w:rFonts w:ascii="Aptos" w:hAnsi="Aptos"/>
        </w:rPr>
      </w:pPr>
    </w:p>
    <w:tbl>
      <w:tblPr>
        <w:tblpPr w:leftFromText="141" w:rightFromText="141" w:vertAnchor="text" w:horzAnchor="margin" w:tblpY="6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402"/>
        <w:gridCol w:w="3123"/>
      </w:tblGrid>
      <w:tr w:rsidR="007354C4" w:rsidRPr="006862A1" w14:paraId="492B6B40" w14:textId="77777777" w:rsidTr="007354C4">
        <w:trPr>
          <w:trHeight w:val="420"/>
        </w:trPr>
        <w:tc>
          <w:tcPr>
            <w:tcW w:w="3256" w:type="dxa"/>
            <w:vAlign w:val="center"/>
          </w:tcPr>
          <w:p w14:paraId="67ED6FFF" w14:textId="5D534AAE" w:rsidR="007354C4" w:rsidRPr="007354C4" w:rsidRDefault="007354C4" w:rsidP="007354C4">
            <w:pPr>
              <w:tabs>
                <w:tab w:val="left" w:pos="2835"/>
              </w:tabs>
              <w:spacing w:line="276" w:lineRule="auto"/>
              <w:jc w:val="center"/>
              <w:rPr>
                <w:rFonts w:ascii="Aptos" w:hAnsi="Aptos" w:cs="Tahoma"/>
                <w:b/>
                <w:sz w:val="22"/>
                <w:szCs w:val="18"/>
              </w:rPr>
            </w:pPr>
            <w:bookmarkStart w:id="17" w:name="_Hlk166246143"/>
            <w:r w:rsidRPr="007354C4">
              <w:rPr>
                <w:rFonts w:ascii="Aptos" w:hAnsi="Aptos" w:cs="Tahoma"/>
                <w:b/>
                <w:sz w:val="22"/>
                <w:szCs w:val="18"/>
              </w:rPr>
              <w:t>ETAPA</w:t>
            </w:r>
          </w:p>
        </w:tc>
        <w:tc>
          <w:tcPr>
            <w:tcW w:w="3402" w:type="dxa"/>
            <w:vAlign w:val="center"/>
          </w:tcPr>
          <w:p w14:paraId="4AC09F12" w14:textId="53678391" w:rsidR="007354C4" w:rsidRPr="007354C4" w:rsidRDefault="007354C4" w:rsidP="007354C4">
            <w:pPr>
              <w:tabs>
                <w:tab w:val="left" w:pos="2835"/>
              </w:tabs>
              <w:spacing w:line="276" w:lineRule="auto"/>
              <w:jc w:val="center"/>
              <w:rPr>
                <w:rFonts w:ascii="Aptos" w:hAnsi="Aptos" w:cstheme="minorHAnsi"/>
                <w:b/>
                <w:sz w:val="22"/>
                <w:szCs w:val="18"/>
              </w:rPr>
            </w:pPr>
            <w:r w:rsidRPr="007354C4">
              <w:rPr>
                <w:rFonts w:ascii="Aptos" w:hAnsi="Aptos" w:cstheme="minorHAnsi"/>
                <w:b/>
                <w:sz w:val="22"/>
                <w:szCs w:val="18"/>
              </w:rPr>
              <w:t>FECHAS</w:t>
            </w:r>
          </w:p>
        </w:tc>
        <w:tc>
          <w:tcPr>
            <w:tcW w:w="3123" w:type="dxa"/>
            <w:vAlign w:val="center"/>
          </w:tcPr>
          <w:p w14:paraId="5AA36375" w14:textId="40040653" w:rsidR="007354C4" w:rsidRPr="007354C4" w:rsidRDefault="007354C4" w:rsidP="007354C4">
            <w:pPr>
              <w:jc w:val="center"/>
              <w:rPr>
                <w:rFonts w:ascii="Aptos" w:hAnsi="Aptos"/>
                <w:b/>
                <w:sz w:val="22"/>
                <w:szCs w:val="18"/>
              </w:rPr>
            </w:pPr>
            <w:r w:rsidRPr="007354C4">
              <w:rPr>
                <w:rFonts w:ascii="Aptos" w:hAnsi="Aptos"/>
                <w:b/>
                <w:sz w:val="22"/>
                <w:szCs w:val="18"/>
              </w:rPr>
              <w:t>RESPONDABLES</w:t>
            </w:r>
          </w:p>
        </w:tc>
      </w:tr>
      <w:tr w:rsidR="007354C4" w:rsidRPr="006862A1" w14:paraId="1962C244" w14:textId="77777777" w:rsidTr="007354C4">
        <w:trPr>
          <w:trHeight w:val="544"/>
        </w:trPr>
        <w:tc>
          <w:tcPr>
            <w:tcW w:w="3256" w:type="dxa"/>
            <w:vAlign w:val="center"/>
          </w:tcPr>
          <w:p w14:paraId="1E3886D7" w14:textId="782D48E7" w:rsidR="007354C4" w:rsidRPr="007354C4" w:rsidRDefault="007354C4" w:rsidP="00DF26D7">
            <w:pPr>
              <w:tabs>
                <w:tab w:val="left" w:pos="2835"/>
              </w:tabs>
              <w:spacing w:line="276" w:lineRule="auto"/>
              <w:jc w:val="both"/>
              <w:rPr>
                <w:rFonts w:ascii="Aptos" w:hAnsi="Aptos" w:cs="Tahoma"/>
                <w:b/>
                <w:sz w:val="22"/>
                <w:szCs w:val="22"/>
              </w:rPr>
            </w:pPr>
            <w:r w:rsidRPr="007354C4">
              <w:rPr>
                <w:rFonts w:ascii="Aptos" w:hAnsi="Aptos" w:cs="Tahoma"/>
                <w:b/>
                <w:sz w:val="22"/>
                <w:szCs w:val="22"/>
              </w:rPr>
              <w:t>Recepción de postulaciones</w:t>
            </w:r>
          </w:p>
        </w:tc>
        <w:tc>
          <w:tcPr>
            <w:tcW w:w="3402" w:type="dxa"/>
            <w:vAlign w:val="center"/>
          </w:tcPr>
          <w:p w14:paraId="79999AC7" w14:textId="7EB66FFB" w:rsidR="007354C4" w:rsidRPr="007354C4" w:rsidRDefault="007354C4" w:rsidP="007354C4">
            <w:pPr>
              <w:tabs>
                <w:tab w:val="left" w:pos="2835"/>
              </w:tabs>
              <w:spacing w:line="276" w:lineRule="auto"/>
              <w:jc w:val="center"/>
              <w:rPr>
                <w:rFonts w:ascii="Aptos" w:hAnsi="Aptos" w:cstheme="minorHAnsi"/>
                <w:bCs/>
                <w:sz w:val="22"/>
                <w:szCs w:val="20"/>
              </w:rPr>
            </w:pPr>
            <w:r w:rsidRPr="007354C4">
              <w:rPr>
                <w:rFonts w:ascii="Aptos" w:hAnsi="Aptos" w:cstheme="minorHAnsi"/>
                <w:bCs/>
                <w:sz w:val="22"/>
                <w:szCs w:val="20"/>
              </w:rPr>
              <w:t xml:space="preserve">Hasta 12:00 del </w:t>
            </w:r>
            <w:r w:rsidR="00A0370B">
              <w:rPr>
                <w:rFonts w:ascii="Aptos" w:hAnsi="Aptos" w:cstheme="minorHAnsi"/>
                <w:bCs/>
                <w:sz w:val="22"/>
                <w:szCs w:val="20"/>
              </w:rPr>
              <w:t>0</w:t>
            </w:r>
            <w:r w:rsidR="00AC3D49">
              <w:rPr>
                <w:rFonts w:ascii="Aptos" w:hAnsi="Aptos" w:cstheme="minorHAnsi"/>
                <w:bCs/>
                <w:sz w:val="22"/>
                <w:szCs w:val="20"/>
              </w:rPr>
              <w:t>5</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/24</w:t>
            </w:r>
          </w:p>
        </w:tc>
        <w:tc>
          <w:tcPr>
            <w:tcW w:w="3123" w:type="dxa"/>
            <w:vAlign w:val="center"/>
          </w:tcPr>
          <w:p w14:paraId="14D3B8BC" w14:textId="40DD0592" w:rsidR="007354C4" w:rsidRPr="006862A1" w:rsidRDefault="007354C4" w:rsidP="007354C4">
            <w:pPr>
              <w:jc w:val="center"/>
              <w:rPr>
                <w:rFonts w:ascii="Aptos" w:hAnsi="Aptos" w:cs="Calibri"/>
                <w:bCs/>
                <w:iCs/>
                <w:sz w:val="22"/>
                <w:szCs w:val="22"/>
              </w:rPr>
            </w:pPr>
            <w:r w:rsidRPr="007354C4">
              <w:rPr>
                <w:rFonts w:ascii="Aptos" w:hAnsi="Aptos" w:cs="Calibri"/>
                <w:bCs/>
                <w:iCs/>
                <w:sz w:val="22"/>
                <w:szCs w:val="22"/>
              </w:rPr>
              <w:t>Departamento Selección y Gestión de Personas</w:t>
            </w:r>
          </w:p>
        </w:tc>
      </w:tr>
      <w:tr w:rsidR="007354C4" w:rsidRPr="006862A1" w14:paraId="117F5FFA" w14:textId="77777777" w:rsidTr="007354C4">
        <w:trPr>
          <w:trHeight w:val="566"/>
        </w:trPr>
        <w:tc>
          <w:tcPr>
            <w:tcW w:w="3256" w:type="dxa"/>
            <w:vAlign w:val="center"/>
          </w:tcPr>
          <w:p w14:paraId="6F3FEE06" w14:textId="77E87741" w:rsidR="007354C4" w:rsidRPr="007354C4" w:rsidRDefault="007354C4" w:rsidP="00DF26D7">
            <w:pPr>
              <w:tabs>
                <w:tab w:val="left" w:pos="2835"/>
              </w:tabs>
              <w:spacing w:line="276" w:lineRule="auto"/>
              <w:jc w:val="both"/>
              <w:rPr>
                <w:rFonts w:ascii="Aptos" w:hAnsi="Aptos" w:cs="Tahoma"/>
                <w:b/>
                <w:sz w:val="22"/>
                <w:szCs w:val="20"/>
              </w:rPr>
            </w:pPr>
            <w:r w:rsidRPr="007354C4">
              <w:rPr>
                <w:rFonts w:ascii="Aptos" w:hAnsi="Aptos" w:cs="Tahoma"/>
                <w:b/>
                <w:sz w:val="22"/>
                <w:szCs w:val="20"/>
              </w:rPr>
              <w:t>Evaluación Curricular</w:t>
            </w:r>
          </w:p>
        </w:tc>
        <w:tc>
          <w:tcPr>
            <w:tcW w:w="3402" w:type="dxa"/>
            <w:vAlign w:val="center"/>
          </w:tcPr>
          <w:p w14:paraId="029B5EEF" w14:textId="7C872885" w:rsidR="007354C4" w:rsidRPr="007354C4" w:rsidRDefault="007354C4" w:rsidP="007354C4">
            <w:pPr>
              <w:tabs>
                <w:tab w:val="left" w:pos="2835"/>
              </w:tabs>
              <w:spacing w:line="276" w:lineRule="auto"/>
              <w:jc w:val="center"/>
              <w:rPr>
                <w:rFonts w:ascii="Aptos" w:hAnsi="Aptos" w:cstheme="minorHAnsi"/>
                <w:bCs/>
                <w:sz w:val="22"/>
                <w:szCs w:val="20"/>
              </w:rPr>
            </w:pPr>
            <w:r w:rsidRPr="007354C4">
              <w:rPr>
                <w:rFonts w:ascii="Aptos" w:hAnsi="Aptos" w:cstheme="minorHAnsi"/>
                <w:bCs/>
                <w:sz w:val="22"/>
                <w:szCs w:val="20"/>
              </w:rPr>
              <w:t xml:space="preserve">Desde </w:t>
            </w:r>
            <w:r w:rsidR="00A0370B">
              <w:rPr>
                <w:rFonts w:ascii="Aptos" w:hAnsi="Aptos" w:cstheme="minorHAnsi"/>
                <w:bCs/>
                <w:sz w:val="22"/>
                <w:szCs w:val="20"/>
              </w:rPr>
              <w:t>0</w:t>
            </w:r>
            <w:r w:rsidR="00AC3D49">
              <w:rPr>
                <w:rFonts w:ascii="Aptos" w:hAnsi="Aptos" w:cstheme="minorHAnsi"/>
                <w:bCs/>
                <w:sz w:val="22"/>
                <w:szCs w:val="20"/>
              </w:rPr>
              <w:t>6</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/24 al 0</w:t>
            </w:r>
            <w:r w:rsidR="00A0370B">
              <w:rPr>
                <w:rFonts w:ascii="Aptos" w:hAnsi="Aptos" w:cstheme="minorHAnsi"/>
                <w:bCs/>
                <w:sz w:val="22"/>
                <w:szCs w:val="20"/>
              </w:rPr>
              <w:t>7</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/24</w:t>
            </w:r>
          </w:p>
        </w:tc>
        <w:tc>
          <w:tcPr>
            <w:tcW w:w="3123" w:type="dxa"/>
            <w:vAlign w:val="center"/>
          </w:tcPr>
          <w:p w14:paraId="1D95A8F4" w14:textId="193F150E" w:rsidR="007354C4" w:rsidRPr="006862A1" w:rsidRDefault="007354C4" w:rsidP="007354C4">
            <w:pPr>
              <w:jc w:val="center"/>
              <w:rPr>
                <w:rFonts w:ascii="Aptos" w:hAnsi="Aptos" w:cstheme="minorHAnsi"/>
                <w:sz w:val="22"/>
                <w:szCs w:val="22"/>
                <w:highlight w:val="yellow"/>
              </w:rPr>
            </w:pPr>
            <w:r w:rsidRPr="007354C4">
              <w:rPr>
                <w:rFonts w:ascii="Aptos" w:hAnsi="Aptos" w:cstheme="minorHAnsi"/>
                <w:sz w:val="22"/>
                <w:szCs w:val="22"/>
              </w:rPr>
              <w:t>Departamento Selección y Gestión de Personas</w:t>
            </w:r>
          </w:p>
        </w:tc>
      </w:tr>
      <w:tr w:rsidR="007354C4" w:rsidRPr="006862A1" w14:paraId="4B3CFD57" w14:textId="77777777" w:rsidTr="007354C4">
        <w:trPr>
          <w:trHeight w:val="560"/>
        </w:trPr>
        <w:tc>
          <w:tcPr>
            <w:tcW w:w="3256" w:type="dxa"/>
            <w:vAlign w:val="center"/>
          </w:tcPr>
          <w:p w14:paraId="18B18BC1" w14:textId="7067131F" w:rsidR="007354C4" w:rsidRPr="007354C4" w:rsidRDefault="007354C4" w:rsidP="00DF26D7">
            <w:pPr>
              <w:tabs>
                <w:tab w:val="left" w:pos="2835"/>
              </w:tabs>
              <w:spacing w:line="276" w:lineRule="auto"/>
              <w:jc w:val="both"/>
              <w:rPr>
                <w:rFonts w:ascii="Aptos" w:hAnsi="Aptos" w:cs="Tahoma"/>
                <w:b/>
                <w:sz w:val="22"/>
                <w:szCs w:val="20"/>
              </w:rPr>
            </w:pPr>
            <w:r w:rsidRPr="007354C4">
              <w:rPr>
                <w:rFonts w:ascii="Aptos" w:hAnsi="Aptos" w:cs="Tahoma"/>
                <w:b/>
                <w:sz w:val="22"/>
                <w:szCs w:val="20"/>
              </w:rPr>
              <w:t>Evaluación Psicolaboral</w:t>
            </w:r>
          </w:p>
        </w:tc>
        <w:tc>
          <w:tcPr>
            <w:tcW w:w="3402" w:type="dxa"/>
            <w:vAlign w:val="center"/>
          </w:tcPr>
          <w:p w14:paraId="6E4B2A5A" w14:textId="0BB6CECD" w:rsidR="007354C4" w:rsidRPr="007354C4" w:rsidRDefault="007354C4" w:rsidP="007354C4">
            <w:pPr>
              <w:tabs>
                <w:tab w:val="left" w:pos="2835"/>
              </w:tabs>
              <w:spacing w:line="276" w:lineRule="auto"/>
              <w:jc w:val="center"/>
              <w:rPr>
                <w:rFonts w:ascii="Aptos" w:hAnsi="Aptos" w:cstheme="minorHAnsi"/>
                <w:bCs/>
                <w:sz w:val="22"/>
                <w:szCs w:val="20"/>
              </w:rPr>
            </w:pPr>
            <w:r w:rsidRPr="007354C4">
              <w:rPr>
                <w:rFonts w:ascii="Aptos" w:hAnsi="Aptos" w:cstheme="minorHAnsi"/>
                <w:bCs/>
                <w:sz w:val="22"/>
                <w:szCs w:val="20"/>
              </w:rPr>
              <w:t xml:space="preserve">Desde </w:t>
            </w:r>
            <w:r w:rsidR="00A0370B">
              <w:rPr>
                <w:rFonts w:ascii="Aptos" w:hAnsi="Aptos" w:cstheme="minorHAnsi"/>
                <w:bCs/>
                <w:sz w:val="22"/>
                <w:szCs w:val="20"/>
              </w:rPr>
              <w:t>10</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 xml:space="preserve">/24 al </w:t>
            </w:r>
            <w:r w:rsidR="00A0370B">
              <w:rPr>
                <w:rFonts w:ascii="Aptos" w:hAnsi="Aptos" w:cstheme="minorHAnsi"/>
                <w:bCs/>
                <w:sz w:val="22"/>
                <w:szCs w:val="20"/>
              </w:rPr>
              <w:t>21</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/24</w:t>
            </w:r>
          </w:p>
        </w:tc>
        <w:tc>
          <w:tcPr>
            <w:tcW w:w="3123" w:type="dxa"/>
            <w:vAlign w:val="center"/>
          </w:tcPr>
          <w:p w14:paraId="54A4A439" w14:textId="16302709" w:rsidR="007354C4" w:rsidRDefault="007354C4" w:rsidP="007354C4">
            <w:pPr>
              <w:jc w:val="center"/>
              <w:rPr>
                <w:rFonts w:ascii="Aptos" w:hAnsi="Aptos" w:cs="Calibri"/>
                <w:bCs/>
                <w:iCs/>
                <w:sz w:val="22"/>
                <w:szCs w:val="22"/>
              </w:rPr>
            </w:pPr>
            <w:r w:rsidRPr="007354C4">
              <w:rPr>
                <w:rFonts w:ascii="Aptos" w:hAnsi="Aptos" w:cs="Calibri"/>
                <w:bCs/>
                <w:iCs/>
                <w:sz w:val="22"/>
                <w:szCs w:val="22"/>
              </w:rPr>
              <w:t>Departamento Selección y Gestión de Personas</w:t>
            </w:r>
          </w:p>
        </w:tc>
      </w:tr>
      <w:tr w:rsidR="007354C4" w:rsidRPr="006862A1" w14:paraId="34D4447B" w14:textId="77777777" w:rsidTr="007354C4">
        <w:trPr>
          <w:trHeight w:val="628"/>
        </w:trPr>
        <w:tc>
          <w:tcPr>
            <w:tcW w:w="3256" w:type="dxa"/>
            <w:vAlign w:val="center"/>
          </w:tcPr>
          <w:p w14:paraId="7DCFDC40" w14:textId="63052B9F" w:rsidR="007354C4" w:rsidRPr="007354C4" w:rsidRDefault="007354C4" w:rsidP="00DF26D7">
            <w:pPr>
              <w:tabs>
                <w:tab w:val="left" w:pos="2835"/>
              </w:tabs>
              <w:spacing w:line="276" w:lineRule="auto"/>
              <w:jc w:val="both"/>
              <w:rPr>
                <w:rFonts w:ascii="Aptos" w:hAnsi="Aptos" w:cs="Tahoma"/>
                <w:b/>
                <w:sz w:val="22"/>
                <w:szCs w:val="20"/>
              </w:rPr>
            </w:pPr>
            <w:r w:rsidRPr="007354C4">
              <w:rPr>
                <w:rFonts w:ascii="Aptos" w:hAnsi="Aptos" w:cs="Tahoma"/>
                <w:b/>
                <w:sz w:val="22"/>
                <w:szCs w:val="20"/>
              </w:rPr>
              <w:t>Evaluación Técnica</w:t>
            </w:r>
          </w:p>
        </w:tc>
        <w:tc>
          <w:tcPr>
            <w:tcW w:w="3402" w:type="dxa"/>
            <w:vAlign w:val="center"/>
          </w:tcPr>
          <w:p w14:paraId="2A4187CD" w14:textId="72CD86E8" w:rsidR="007354C4" w:rsidRPr="007354C4" w:rsidRDefault="007354C4" w:rsidP="007354C4">
            <w:pPr>
              <w:tabs>
                <w:tab w:val="left" w:pos="2835"/>
              </w:tabs>
              <w:spacing w:line="276" w:lineRule="auto"/>
              <w:jc w:val="center"/>
              <w:rPr>
                <w:rFonts w:ascii="Aptos" w:hAnsi="Aptos" w:cstheme="minorHAnsi"/>
                <w:bCs/>
                <w:sz w:val="22"/>
                <w:szCs w:val="20"/>
              </w:rPr>
            </w:pPr>
            <w:r w:rsidRPr="007354C4">
              <w:rPr>
                <w:rFonts w:ascii="Aptos" w:hAnsi="Aptos" w:cstheme="minorHAnsi"/>
                <w:bCs/>
                <w:sz w:val="22"/>
                <w:szCs w:val="20"/>
              </w:rPr>
              <w:t>Desde 2</w:t>
            </w:r>
            <w:r w:rsidR="00A0370B">
              <w:rPr>
                <w:rFonts w:ascii="Aptos" w:hAnsi="Aptos" w:cstheme="minorHAnsi"/>
                <w:bCs/>
                <w:sz w:val="22"/>
                <w:szCs w:val="20"/>
              </w:rPr>
              <w:t>4</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 xml:space="preserve">/24 al </w:t>
            </w:r>
            <w:r w:rsidR="00A0370B">
              <w:rPr>
                <w:rFonts w:ascii="Aptos" w:hAnsi="Aptos" w:cstheme="minorHAnsi"/>
                <w:bCs/>
                <w:sz w:val="22"/>
                <w:szCs w:val="20"/>
              </w:rPr>
              <w:t>28</w:t>
            </w:r>
            <w:r w:rsidRPr="007354C4">
              <w:rPr>
                <w:rFonts w:ascii="Aptos" w:hAnsi="Aptos" w:cstheme="minorHAnsi"/>
                <w:bCs/>
                <w:sz w:val="22"/>
                <w:szCs w:val="20"/>
              </w:rPr>
              <w:t>/0</w:t>
            </w:r>
            <w:r w:rsidR="00A0370B">
              <w:rPr>
                <w:rFonts w:ascii="Aptos" w:hAnsi="Aptos" w:cstheme="minorHAnsi"/>
                <w:bCs/>
                <w:sz w:val="22"/>
                <w:szCs w:val="20"/>
              </w:rPr>
              <w:t>6</w:t>
            </w:r>
            <w:r w:rsidRPr="007354C4">
              <w:rPr>
                <w:rFonts w:ascii="Aptos" w:hAnsi="Aptos" w:cstheme="minorHAnsi"/>
                <w:bCs/>
                <w:sz w:val="22"/>
                <w:szCs w:val="20"/>
              </w:rPr>
              <w:t>/24</w:t>
            </w:r>
          </w:p>
        </w:tc>
        <w:tc>
          <w:tcPr>
            <w:tcW w:w="3123" w:type="dxa"/>
            <w:vAlign w:val="center"/>
          </w:tcPr>
          <w:p w14:paraId="2F038363" w14:textId="5634860F" w:rsidR="007354C4" w:rsidRPr="00FF1607" w:rsidRDefault="007354C4" w:rsidP="007354C4">
            <w:pPr>
              <w:jc w:val="center"/>
              <w:rPr>
                <w:rFonts w:ascii="Aptos" w:hAnsi="Aptos" w:cs="Calibri"/>
                <w:bCs/>
                <w:iCs/>
                <w:sz w:val="22"/>
                <w:szCs w:val="22"/>
              </w:rPr>
            </w:pPr>
            <w:r w:rsidRPr="007354C4">
              <w:rPr>
                <w:rFonts w:ascii="Aptos" w:hAnsi="Aptos" w:cs="Calibri"/>
                <w:bCs/>
                <w:iCs/>
                <w:sz w:val="22"/>
                <w:szCs w:val="22"/>
              </w:rPr>
              <w:t>Comisión de Selección</w:t>
            </w:r>
          </w:p>
        </w:tc>
      </w:tr>
      <w:tr w:rsidR="007354C4" w:rsidRPr="006862A1" w14:paraId="1094E112" w14:textId="77777777" w:rsidTr="007354C4">
        <w:trPr>
          <w:trHeight w:val="628"/>
        </w:trPr>
        <w:tc>
          <w:tcPr>
            <w:tcW w:w="3256" w:type="dxa"/>
            <w:vAlign w:val="center"/>
          </w:tcPr>
          <w:p w14:paraId="46355BB7" w14:textId="5A003C39" w:rsidR="007354C4" w:rsidRPr="007354C4" w:rsidRDefault="007354C4" w:rsidP="00DF26D7">
            <w:pPr>
              <w:tabs>
                <w:tab w:val="left" w:pos="2835"/>
              </w:tabs>
              <w:spacing w:line="276" w:lineRule="auto"/>
              <w:jc w:val="both"/>
              <w:rPr>
                <w:rFonts w:ascii="Aptos" w:hAnsi="Aptos" w:cs="Tahoma"/>
                <w:b/>
                <w:sz w:val="22"/>
                <w:szCs w:val="20"/>
              </w:rPr>
            </w:pPr>
            <w:r w:rsidRPr="007354C4">
              <w:rPr>
                <w:rFonts w:ascii="Aptos" w:hAnsi="Aptos" w:cs="Tahoma"/>
                <w:b/>
                <w:sz w:val="22"/>
                <w:szCs w:val="20"/>
              </w:rPr>
              <w:t>Asumo Funciones</w:t>
            </w:r>
          </w:p>
        </w:tc>
        <w:tc>
          <w:tcPr>
            <w:tcW w:w="3402" w:type="dxa"/>
            <w:vAlign w:val="center"/>
          </w:tcPr>
          <w:p w14:paraId="080C5207" w14:textId="6817863F" w:rsidR="007354C4" w:rsidRPr="007354C4" w:rsidRDefault="00A0370B" w:rsidP="007354C4">
            <w:pPr>
              <w:tabs>
                <w:tab w:val="left" w:pos="2835"/>
              </w:tabs>
              <w:spacing w:line="276" w:lineRule="auto"/>
              <w:jc w:val="center"/>
              <w:rPr>
                <w:rFonts w:ascii="Aptos" w:hAnsi="Aptos" w:cstheme="minorHAnsi"/>
                <w:bCs/>
                <w:sz w:val="22"/>
                <w:szCs w:val="20"/>
              </w:rPr>
            </w:pPr>
            <w:r>
              <w:rPr>
                <w:rFonts w:ascii="Aptos" w:hAnsi="Aptos" w:cstheme="minorHAnsi"/>
                <w:bCs/>
                <w:sz w:val="22"/>
                <w:szCs w:val="20"/>
              </w:rPr>
              <w:t>01</w:t>
            </w:r>
            <w:r w:rsidR="007354C4" w:rsidRPr="007354C4">
              <w:rPr>
                <w:rFonts w:ascii="Aptos" w:hAnsi="Aptos" w:cstheme="minorHAnsi"/>
                <w:bCs/>
                <w:sz w:val="22"/>
                <w:szCs w:val="20"/>
              </w:rPr>
              <w:t>/0</w:t>
            </w:r>
            <w:r>
              <w:rPr>
                <w:rFonts w:ascii="Aptos" w:hAnsi="Aptos" w:cstheme="minorHAnsi"/>
                <w:bCs/>
                <w:sz w:val="22"/>
                <w:szCs w:val="20"/>
              </w:rPr>
              <w:t>7</w:t>
            </w:r>
            <w:r w:rsidR="007354C4" w:rsidRPr="007354C4">
              <w:rPr>
                <w:rFonts w:ascii="Aptos" w:hAnsi="Aptos" w:cstheme="minorHAnsi"/>
                <w:bCs/>
                <w:sz w:val="22"/>
                <w:szCs w:val="20"/>
              </w:rPr>
              <w:t>/24</w:t>
            </w:r>
          </w:p>
        </w:tc>
        <w:tc>
          <w:tcPr>
            <w:tcW w:w="3123" w:type="dxa"/>
            <w:vAlign w:val="center"/>
          </w:tcPr>
          <w:p w14:paraId="5BB38226" w14:textId="4D148B10" w:rsidR="007354C4" w:rsidRPr="00FF1607" w:rsidRDefault="008468E7" w:rsidP="007354C4">
            <w:pPr>
              <w:jc w:val="center"/>
              <w:rPr>
                <w:rFonts w:ascii="Aptos" w:hAnsi="Aptos" w:cs="Calibri"/>
                <w:bCs/>
                <w:iCs/>
                <w:sz w:val="22"/>
                <w:szCs w:val="22"/>
              </w:rPr>
            </w:pPr>
            <w:r>
              <w:rPr>
                <w:rFonts w:ascii="Aptos" w:hAnsi="Aptos" w:cs="Calibri"/>
                <w:bCs/>
                <w:iCs/>
                <w:sz w:val="22"/>
                <w:szCs w:val="22"/>
              </w:rPr>
              <w:t>Departamento Administración de las Personas</w:t>
            </w:r>
          </w:p>
        </w:tc>
      </w:tr>
      <w:tr w:rsidR="007354C4" w:rsidRPr="006862A1" w14:paraId="2F0B88CC" w14:textId="77777777" w:rsidTr="007354C4">
        <w:trPr>
          <w:trHeight w:val="1183"/>
        </w:trPr>
        <w:tc>
          <w:tcPr>
            <w:tcW w:w="9781" w:type="dxa"/>
            <w:gridSpan w:val="3"/>
            <w:vAlign w:val="center"/>
          </w:tcPr>
          <w:p w14:paraId="4D541DE4" w14:textId="0DA9D64D" w:rsidR="007354C4" w:rsidRPr="00FF1607" w:rsidRDefault="007354C4" w:rsidP="007354C4">
            <w:pPr>
              <w:jc w:val="both"/>
              <w:rPr>
                <w:rFonts w:ascii="Aptos" w:hAnsi="Aptos" w:cs="Calibri"/>
                <w:bCs/>
                <w:iCs/>
                <w:sz w:val="22"/>
                <w:szCs w:val="22"/>
              </w:rPr>
            </w:pPr>
            <w:r w:rsidRPr="007354C4">
              <w:rPr>
                <w:rFonts w:ascii="Aptos" w:hAnsi="Aptos" w:cs="Calibri"/>
                <w:bCs/>
                <w:iCs/>
                <w:sz w:val="18"/>
                <w:szCs w:val="18"/>
              </w:rPr>
              <w:t xml:space="preserve">Los períodos de evaluaciones son de carácter estimativo, por lo que el Hospital Dr. Franco Ravera Zunino se reserva el derecho a efectuar cambios a las fechas y a los lugares de ejecución, lo que se informará mediante el portal de Empleos Públicos (www.empleospublicos.cl) o por el correo electrónico </w:t>
            </w:r>
            <w:r w:rsidRPr="007354C4">
              <w:rPr>
                <w:rFonts w:ascii="Aptos" w:hAnsi="Aptos" w:cs="Calibri"/>
                <w:b/>
                <w:iCs/>
                <w:sz w:val="18"/>
                <w:szCs w:val="18"/>
              </w:rPr>
              <w:t>postulacioneshrr@saludohiggins.cl.</w:t>
            </w:r>
          </w:p>
        </w:tc>
      </w:tr>
      <w:bookmarkEnd w:id="17"/>
    </w:tbl>
    <w:p w14:paraId="4EB76E87" w14:textId="77777777" w:rsidR="00D15360" w:rsidRDefault="00D15360" w:rsidP="007354C4">
      <w:pPr>
        <w:pStyle w:val="Subtitulo1"/>
        <w:numPr>
          <w:ilvl w:val="0"/>
          <w:numId w:val="0"/>
        </w:numPr>
        <w:ind w:left="360" w:hanging="360"/>
        <w:rPr>
          <w:rFonts w:ascii="Aptos" w:hAnsi="Aptos"/>
        </w:rPr>
      </w:pPr>
    </w:p>
    <w:p w14:paraId="030783B6" w14:textId="77777777" w:rsidR="006A43A9" w:rsidRDefault="006A43A9" w:rsidP="007354C4">
      <w:pPr>
        <w:pStyle w:val="Subtitulo1"/>
        <w:numPr>
          <w:ilvl w:val="0"/>
          <w:numId w:val="0"/>
        </w:numPr>
        <w:ind w:left="360" w:hanging="360"/>
        <w:rPr>
          <w:rFonts w:ascii="Aptos" w:hAnsi="Aptos"/>
        </w:rPr>
      </w:pPr>
    </w:p>
    <w:p w14:paraId="50176B64" w14:textId="77777777" w:rsidR="006A43A9" w:rsidRDefault="006A43A9" w:rsidP="007354C4">
      <w:pPr>
        <w:pStyle w:val="Subtitulo1"/>
        <w:numPr>
          <w:ilvl w:val="0"/>
          <w:numId w:val="0"/>
        </w:numPr>
        <w:ind w:left="360" w:hanging="360"/>
        <w:rPr>
          <w:rFonts w:ascii="Aptos" w:hAnsi="Aptos"/>
        </w:rPr>
      </w:pPr>
    </w:p>
    <w:p w14:paraId="15A6D7B2" w14:textId="77777777" w:rsidR="006A43A9" w:rsidRDefault="006A43A9" w:rsidP="007354C4">
      <w:pPr>
        <w:pStyle w:val="Subtitulo1"/>
        <w:numPr>
          <w:ilvl w:val="0"/>
          <w:numId w:val="0"/>
        </w:numPr>
        <w:ind w:left="360" w:hanging="360"/>
        <w:rPr>
          <w:rFonts w:ascii="Aptos" w:hAnsi="Aptos"/>
        </w:rPr>
      </w:pPr>
    </w:p>
    <w:tbl>
      <w:tblPr>
        <w:tblpPr w:leftFromText="141" w:rightFromText="141" w:vertAnchor="text" w:horzAnchor="margin" w:tblpY="61"/>
        <w:tblW w:w="9781" w:type="dxa"/>
        <w:tblLook w:val="00A0" w:firstRow="1" w:lastRow="0" w:firstColumn="1" w:lastColumn="0" w:noHBand="0" w:noVBand="0"/>
      </w:tblPr>
      <w:tblGrid>
        <w:gridCol w:w="4531"/>
        <w:gridCol w:w="426"/>
        <w:gridCol w:w="4824"/>
      </w:tblGrid>
      <w:tr w:rsidR="006A43A9" w:rsidRPr="00AC3D49" w14:paraId="2698E649" w14:textId="77777777" w:rsidTr="006A43A9">
        <w:trPr>
          <w:trHeight w:val="1130"/>
        </w:trPr>
        <w:tc>
          <w:tcPr>
            <w:tcW w:w="4531" w:type="dxa"/>
          </w:tcPr>
          <w:p w14:paraId="093E7991" w14:textId="29E4125F" w:rsidR="00D15360" w:rsidRDefault="006A43A9" w:rsidP="00DF26D7">
            <w:pPr>
              <w:tabs>
                <w:tab w:val="left" w:pos="2835"/>
              </w:tabs>
              <w:spacing w:line="276" w:lineRule="auto"/>
              <w:jc w:val="center"/>
              <w:rPr>
                <w:rFonts w:ascii="Aptos" w:hAnsi="Aptos" w:cs="Tahoma"/>
                <w:b/>
                <w:sz w:val="22"/>
                <w:szCs w:val="18"/>
              </w:rPr>
            </w:pPr>
            <w:r w:rsidRPr="006A43A9">
              <w:rPr>
                <w:rFonts w:ascii="Aptos" w:hAnsi="Aptos" w:cs="Tahoma"/>
                <w:b/>
                <w:sz w:val="22"/>
                <w:szCs w:val="18"/>
              </w:rPr>
              <w:t>__________________________</w:t>
            </w:r>
          </w:p>
          <w:p w14:paraId="764ADB6C" w14:textId="6EA568C9" w:rsidR="00C75B2F" w:rsidRPr="00C75B2F" w:rsidRDefault="00C75B2F" w:rsidP="00C75B2F">
            <w:pPr>
              <w:ind w:left="-102" w:right="-113"/>
              <w:jc w:val="center"/>
              <w:rPr>
                <w:rFonts w:ascii="Aptos" w:hAnsi="Aptos"/>
                <w:b/>
                <w:sz w:val="22"/>
                <w:szCs w:val="22"/>
                <w:lang w:val="es-ES_tradnl"/>
              </w:rPr>
            </w:pPr>
            <w:r w:rsidRPr="00C75B2F">
              <w:rPr>
                <w:rFonts w:ascii="Aptos" w:hAnsi="Aptos"/>
                <w:b/>
                <w:sz w:val="22"/>
                <w:szCs w:val="22"/>
                <w:lang w:val="es-ES_tradnl"/>
              </w:rPr>
              <w:t xml:space="preserve">D. </w:t>
            </w:r>
            <w:r w:rsidR="007743DE">
              <w:rPr>
                <w:rFonts w:ascii="Aptos" w:hAnsi="Aptos"/>
                <w:b/>
                <w:sz w:val="22"/>
                <w:szCs w:val="22"/>
                <w:lang w:val="es-ES_tradnl"/>
              </w:rPr>
              <w:t>ALIS CATALÁN ARAYA</w:t>
            </w:r>
          </w:p>
          <w:p w14:paraId="30D0C256" w14:textId="193D01A3" w:rsidR="00C75B2F" w:rsidRPr="00C75B2F" w:rsidRDefault="007743DE" w:rsidP="00C75B2F">
            <w:pPr>
              <w:ind w:left="-102" w:right="-113"/>
              <w:jc w:val="center"/>
              <w:rPr>
                <w:rFonts w:ascii="Aptos" w:hAnsi="Aptos"/>
                <w:bCs/>
                <w:sz w:val="20"/>
                <w:szCs w:val="20"/>
                <w:lang w:val="es-ES_tradnl"/>
              </w:rPr>
            </w:pPr>
            <w:r>
              <w:rPr>
                <w:rFonts w:ascii="Aptos" w:hAnsi="Aptos"/>
                <w:bCs/>
                <w:sz w:val="20"/>
                <w:szCs w:val="20"/>
                <w:lang w:val="es-ES_tradnl"/>
              </w:rPr>
              <w:t xml:space="preserve">Directora </w:t>
            </w:r>
          </w:p>
          <w:p w14:paraId="76312641" w14:textId="77777777" w:rsidR="00C75B2F" w:rsidRDefault="00C75B2F" w:rsidP="00C75B2F">
            <w:pPr>
              <w:tabs>
                <w:tab w:val="left" w:pos="2835"/>
              </w:tabs>
              <w:jc w:val="center"/>
              <w:rPr>
                <w:rFonts w:ascii="Aptos" w:hAnsi="Aptos"/>
                <w:bCs/>
                <w:sz w:val="20"/>
                <w:szCs w:val="20"/>
                <w:lang w:val="es-ES_tradnl"/>
              </w:rPr>
            </w:pPr>
            <w:r w:rsidRPr="00C75B2F">
              <w:rPr>
                <w:rFonts w:ascii="Aptos" w:hAnsi="Aptos"/>
                <w:bCs/>
                <w:sz w:val="20"/>
                <w:szCs w:val="20"/>
                <w:lang w:val="es-ES_tradnl"/>
              </w:rPr>
              <w:t>Hospital Dr. Franco Ravera Zunino</w:t>
            </w:r>
          </w:p>
          <w:p w14:paraId="3EB20A3F" w14:textId="77777777" w:rsidR="00C75B2F" w:rsidRDefault="00C75B2F" w:rsidP="00C75B2F">
            <w:pPr>
              <w:tabs>
                <w:tab w:val="left" w:pos="2835"/>
              </w:tabs>
              <w:jc w:val="center"/>
              <w:rPr>
                <w:rFonts w:ascii="Aptos" w:hAnsi="Aptos" w:cs="Tahoma"/>
                <w:b/>
                <w:bCs/>
                <w:sz w:val="22"/>
                <w:szCs w:val="18"/>
                <w:lang w:val="es-ES_tradnl"/>
              </w:rPr>
            </w:pPr>
          </w:p>
          <w:p w14:paraId="62A5CA86" w14:textId="77777777" w:rsidR="00C75B2F" w:rsidRDefault="00C75B2F" w:rsidP="00C75B2F">
            <w:pPr>
              <w:tabs>
                <w:tab w:val="left" w:pos="2835"/>
              </w:tabs>
              <w:jc w:val="center"/>
              <w:rPr>
                <w:rFonts w:ascii="Aptos" w:hAnsi="Aptos" w:cs="Tahoma"/>
                <w:b/>
                <w:bCs/>
                <w:sz w:val="22"/>
                <w:szCs w:val="18"/>
                <w:lang w:val="es-ES_tradnl"/>
              </w:rPr>
            </w:pPr>
          </w:p>
          <w:p w14:paraId="7841EAB9" w14:textId="3E050EAA" w:rsidR="00C75B2F" w:rsidRPr="007354C4" w:rsidRDefault="00C75B2F" w:rsidP="00C75B2F">
            <w:pPr>
              <w:tabs>
                <w:tab w:val="left" w:pos="2835"/>
              </w:tabs>
              <w:jc w:val="center"/>
              <w:rPr>
                <w:rFonts w:ascii="Aptos" w:hAnsi="Aptos" w:cs="Tahoma"/>
                <w:b/>
                <w:sz w:val="22"/>
                <w:szCs w:val="18"/>
              </w:rPr>
            </w:pPr>
          </w:p>
        </w:tc>
        <w:tc>
          <w:tcPr>
            <w:tcW w:w="426" w:type="dxa"/>
          </w:tcPr>
          <w:p w14:paraId="13D6C441" w14:textId="1A3AA888" w:rsidR="00D15360" w:rsidRPr="007354C4" w:rsidRDefault="00D15360" w:rsidP="00DF26D7">
            <w:pPr>
              <w:tabs>
                <w:tab w:val="left" w:pos="2835"/>
              </w:tabs>
              <w:spacing w:line="276" w:lineRule="auto"/>
              <w:jc w:val="center"/>
              <w:rPr>
                <w:rFonts w:ascii="Aptos" w:hAnsi="Aptos" w:cstheme="minorHAnsi"/>
                <w:b/>
                <w:sz w:val="22"/>
                <w:szCs w:val="18"/>
              </w:rPr>
            </w:pPr>
          </w:p>
        </w:tc>
        <w:tc>
          <w:tcPr>
            <w:tcW w:w="4824" w:type="dxa"/>
          </w:tcPr>
          <w:p w14:paraId="1367E292" w14:textId="5DC09D79" w:rsidR="00D15360" w:rsidRDefault="006A43A9" w:rsidP="00DF26D7">
            <w:pPr>
              <w:jc w:val="center"/>
              <w:rPr>
                <w:rFonts w:ascii="Aptos" w:hAnsi="Aptos"/>
                <w:b/>
                <w:sz w:val="22"/>
                <w:szCs w:val="18"/>
              </w:rPr>
            </w:pPr>
            <w:r w:rsidRPr="006A43A9">
              <w:rPr>
                <w:rFonts w:ascii="Aptos" w:hAnsi="Aptos"/>
                <w:b/>
                <w:sz w:val="22"/>
                <w:szCs w:val="18"/>
              </w:rPr>
              <w:t>__________________________</w:t>
            </w:r>
          </w:p>
          <w:p w14:paraId="709B0C38" w14:textId="77777777" w:rsidR="00D15360" w:rsidRPr="00D15360" w:rsidRDefault="00D15360" w:rsidP="00D15360">
            <w:pPr>
              <w:ind w:left="-102" w:right="-113"/>
              <w:jc w:val="center"/>
              <w:rPr>
                <w:rFonts w:ascii="Aptos" w:hAnsi="Aptos"/>
                <w:b/>
                <w:sz w:val="22"/>
                <w:szCs w:val="22"/>
                <w:lang w:val="es-ES_tradnl"/>
              </w:rPr>
            </w:pPr>
            <w:r w:rsidRPr="00D15360">
              <w:rPr>
                <w:rFonts w:ascii="Aptos" w:hAnsi="Aptos"/>
                <w:b/>
                <w:sz w:val="22"/>
                <w:szCs w:val="22"/>
                <w:lang w:val="es-ES_tradnl"/>
              </w:rPr>
              <w:t>D. LUIS MAULEN GONZALEZ</w:t>
            </w:r>
          </w:p>
          <w:p w14:paraId="0730BCF4" w14:textId="77777777" w:rsidR="00D15360" w:rsidRPr="00D15360" w:rsidRDefault="00D15360" w:rsidP="00C75B2F">
            <w:pPr>
              <w:ind w:left="-102" w:right="-113"/>
              <w:jc w:val="center"/>
              <w:rPr>
                <w:rFonts w:ascii="Aptos" w:hAnsi="Aptos" w:cs="Arial"/>
                <w:color w:val="222222"/>
                <w:sz w:val="20"/>
                <w:szCs w:val="20"/>
                <w:shd w:val="clear" w:color="auto" w:fill="FFFFFF"/>
              </w:rPr>
            </w:pPr>
            <w:r w:rsidRPr="00D15360">
              <w:rPr>
                <w:rFonts w:ascii="Aptos" w:hAnsi="Aptos" w:cs="Arial"/>
                <w:color w:val="222222"/>
                <w:sz w:val="20"/>
                <w:szCs w:val="20"/>
                <w:shd w:val="clear" w:color="auto" w:fill="FFFFFF"/>
              </w:rPr>
              <w:t>Subdirector (S) Gestión y Desarrollo de Personas</w:t>
            </w:r>
          </w:p>
          <w:p w14:paraId="3133ADA2" w14:textId="73CD92D0" w:rsidR="00D15360" w:rsidRPr="00AA7D4D" w:rsidRDefault="00D15360" w:rsidP="00C75B2F">
            <w:pPr>
              <w:jc w:val="center"/>
              <w:rPr>
                <w:rFonts w:ascii="Aptos" w:hAnsi="Aptos"/>
                <w:b/>
                <w:sz w:val="22"/>
                <w:szCs w:val="18"/>
                <w:lang w:val="pt-PT"/>
              </w:rPr>
            </w:pPr>
            <w:r w:rsidRPr="00AA7D4D">
              <w:rPr>
                <w:rFonts w:ascii="Aptos" w:hAnsi="Aptos"/>
                <w:bCs/>
                <w:sz w:val="20"/>
                <w:szCs w:val="20"/>
                <w:lang w:val="pt-PT"/>
              </w:rPr>
              <w:t>Hospital Dr. Franco Ravera Zunino</w:t>
            </w:r>
          </w:p>
        </w:tc>
      </w:tr>
      <w:tr w:rsidR="006A43A9" w:rsidRPr="00D21DE1" w14:paraId="21947AA2" w14:textId="77777777" w:rsidTr="006A43A9">
        <w:trPr>
          <w:trHeight w:val="544"/>
        </w:trPr>
        <w:tc>
          <w:tcPr>
            <w:tcW w:w="4531" w:type="dxa"/>
          </w:tcPr>
          <w:p w14:paraId="4F8FEE18" w14:textId="77777777" w:rsidR="00D15360" w:rsidRDefault="00C75B2F" w:rsidP="00C75B2F">
            <w:pPr>
              <w:tabs>
                <w:tab w:val="left" w:pos="2835"/>
              </w:tabs>
              <w:spacing w:line="276" w:lineRule="auto"/>
              <w:jc w:val="center"/>
              <w:rPr>
                <w:rFonts w:ascii="Aptos" w:hAnsi="Aptos" w:cs="Tahoma"/>
                <w:b/>
                <w:sz w:val="22"/>
                <w:szCs w:val="22"/>
              </w:rPr>
            </w:pPr>
            <w:r>
              <w:rPr>
                <w:rFonts w:ascii="Aptos" w:hAnsi="Aptos" w:cs="Tahoma"/>
                <w:b/>
                <w:sz w:val="22"/>
                <w:szCs w:val="22"/>
              </w:rPr>
              <w:t>__________________________</w:t>
            </w:r>
          </w:p>
          <w:p w14:paraId="1D1C0DDB" w14:textId="77777777" w:rsidR="00C75B2F" w:rsidRPr="00C75B2F" w:rsidRDefault="00C75B2F" w:rsidP="00C75B2F">
            <w:pPr>
              <w:tabs>
                <w:tab w:val="left" w:pos="2835"/>
              </w:tabs>
              <w:spacing w:line="276" w:lineRule="auto"/>
              <w:jc w:val="center"/>
              <w:rPr>
                <w:rFonts w:ascii="Aptos" w:hAnsi="Aptos" w:cs="Tahoma"/>
                <w:b/>
                <w:sz w:val="22"/>
                <w:szCs w:val="22"/>
              </w:rPr>
            </w:pPr>
            <w:r w:rsidRPr="00C75B2F">
              <w:rPr>
                <w:rFonts w:ascii="Aptos" w:hAnsi="Aptos" w:cs="Tahoma"/>
                <w:b/>
                <w:sz w:val="22"/>
                <w:szCs w:val="22"/>
              </w:rPr>
              <w:t>D. PAMELA PEREZ PAVEZ</w:t>
            </w:r>
          </w:p>
          <w:p w14:paraId="584C53EA" w14:textId="77777777" w:rsidR="00C75B2F" w:rsidRPr="00C75B2F" w:rsidRDefault="00C75B2F" w:rsidP="00C75B2F">
            <w:pPr>
              <w:tabs>
                <w:tab w:val="left" w:pos="2835"/>
              </w:tabs>
              <w:jc w:val="center"/>
              <w:rPr>
                <w:rFonts w:ascii="Aptos" w:hAnsi="Aptos" w:cs="Tahoma"/>
                <w:bCs/>
                <w:sz w:val="20"/>
                <w:szCs w:val="20"/>
              </w:rPr>
            </w:pPr>
            <w:r w:rsidRPr="00C75B2F">
              <w:rPr>
                <w:rFonts w:ascii="Aptos" w:hAnsi="Aptos" w:cs="Tahoma"/>
                <w:bCs/>
                <w:sz w:val="20"/>
                <w:szCs w:val="20"/>
              </w:rPr>
              <w:t>Jefe Depto. Administración de las Personas</w:t>
            </w:r>
          </w:p>
          <w:p w14:paraId="5AA4CB20" w14:textId="77777777" w:rsidR="00C75B2F" w:rsidRDefault="00C75B2F" w:rsidP="00C75B2F">
            <w:pPr>
              <w:tabs>
                <w:tab w:val="left" w:pos="2835"/>
              </w:tabs>
              <w:jc w:val="center"/>
              <w:rPr>
                <w:rFonts w:ascii="Aptos" w:hAnsi="Aptos" w:cs="Tahoma"/>
                <w:bCs/>
                <w:sz w:val="20"/>
                <w:szCs w:val="20"/>
              </w:rPr>
            </w:pPr>
            <w:r w:rsidRPr="00C75B2F">
              <w:rPr>
                <w:rFonts w:ascii="Aptos" w:hAnsi="Aptos" w:cs="Tahoma"/>
                <w:bCs/>
                <w:sz w:val="20"/>
                <w:szCs w:val="20"/>
              </w:rPr>
              <w:t>Hospital Dr. Franco Ravera Zunino</w:t>
            </w:r>
          </w:p>
          <w:p w14:paraId="5B47A3E2" w14:textId="77777777" w:rsidR="00C75B2F" w:rsidRDefault="00C75B2F" w:rsidP="00C75B2F">
            <w:pPr>
              <w:tabs>
                <w:tab w:val="left" w:pos="2835"/>
              </w:tabs>
              <w:jc w:val="center"/>
              <w:rPr>
                <w:rFonts w:ascii="Aptos" w:hAnsi="Aptos" w:cs="Tahoma"/>
                <w:bCs/>
                <w:sz w:val="20"/>
                <w:szCs w:val="20"/>
              </w:rPr>
            </w:pPr>
          </w:p>
          <w:p w14:paraId="1525EE05" w14:textId="77777777" w:rsidR="00C75B2F" w:rsidRDefault="00C75B2F" w:rsidP="00C75B2F">
            <w:pPr>
              <w:tabs>
                <w:tab w:val="left" w:pos="2835"/>
              </w:tabs>
              <w:jc w:val="center"/>
              <w:rPr>
                <w:rFonts w:ascii="Aptos" w:hAnsi="Aptos" w:cs="Tahoma"/>
                <w:bCs/>
                <w:sz w:val="20"/>
                <w:szCs w:val="20"/>
              </w:rPr>
            </w:pPr>
          </w:p>
          <w:p w14:paraId="52C74E78" w14:textId="033C0B2F" w:rsidR="00C75B2F" w:rsidRPr="007354C4" w:rsidRDefault="00C75B2F" w:rsidP="00C75B2F">
            <w:pPr>
              <w:tabs>
                <w:tab w:val="left" w:pos="2835"/>
              </w:tabs>
              <w:jc w:val="center"/>
              <w:rPr>
                <w:rFonts w:ascii="Aptos" w:hAnsi="Aptos" w:cs="Tahoma"/>
                <w:b/>
                <w:sz w:val="22"/>
                <w:szCs w:val="22"/>
              </w:rPr>
            </w:pPr>
          </w:p>
        </w:tc>
        <w:tc>
          <w:tcPr>
            <w:tcW w:w="426" w:type="dxa"/>
          </w:tcPr>
          <w:p w14:paraId="431A242A" w14:textId="6C2060F0" w:rsidR="00D15360" w:rsidRPr="007354C4" w:rsidRDefault="00D15360" w:rsidP="00C75B2F">
            <w:pPr>
              <w:tabs>
                <w:tab w:val="left" w:pos="2835"/>
              </w:tabs>
              <w:spacing w:line="276" w:lineRule="auto"/>
              <w:jc w:val="center"/>
              <w:rPr>
                <w:rFonts w:ascii="Aptos" w:hAnsi="Aptos" w:cstheme="minorHAnsi"/>
                <w:bCs/>
                <w:sz w:val="22"/>
                <w:szCs w:val="20"/>
              </w:rPr>
            </w:pPr>
          </w:p>
        </w:tc>
        <w:tc>
          <w:tcPr>
            <w:tcW w:w="4824" w:type="dxa"/>
          </w:tcPr>
          <w:p w14:paraId="1C08264E" w14:textId="77777777" w:rsidR="00C75B2F" w:rsidRDefault="00C75B2F" w:rsidP="00C75B2F">
            <w:pPr>
              <w:tabs>
                <w:tab w:val="left" w:pos="2835"/>
              </w:tabs>
              <w:spacing w:line="276" w:lineRule="auto"/>
              <w:jc w:val="center"/>
              <w:rPr>
                <w:rFonts w:ascii="Aptos" w:hAnsi="Aptos" w:cs="Tahoma"/>
                <w:b/>
                <w:sz w:val="22"/>
                <w:szCs w:val="22"/>
              </w:rPr>
            </w:pPr>
            <w:r>
              <w:rPr>
                <w:rFonts w:ascii="Aptos" w:hAnsi="Aptos" w:cs="Tahoma"/>
                <w:b/>
                <w:sz w:val="22"/>
                <w:szCs w:val="22"/>
              </w:rPr>
              <w:t>__________________________</w:t>
            </w:r>
          </w:p>
          <w:p w14:paraId="4037F540" w14:textId="77777777" w:rsidR="00D21DE1" w:rsidRPr="006A43A9" w:rsidRDefault="00D21DE1" w:rsidP="00D21DE1">
            <w:pPr>
              <w:tabs>
                <w:tab w:val="left" w:pos="2835"/>
              </w:tabs>
              <w:spacing w:line="276" w:lineRule="auto"/>
              <w:jc w:val="center"/>
              <w:rPr>
                <w:rFonts w:ascii="Aptos" w:hAnsi="Aptos" w:cs="Tahoma"/>
                <w:b/>
                <w:sz w:val="22"/>
                <w:szCs w:val="22"/>
              </w:rPr>
            </w:pPr>
            <w:r w:rsidRPr="006A43A9">
              <w:rPr>
                <w:rFonts w:ascii="Aptos" w:hAnsi="Aptos" w:cs="Tahoma"/>
                <w:b/>
                <w:sz w:val="22"/>
                <w:szCs w:val="22"/>
              </w:rPr>
              <w:t>PS. ANDREA MUÑOZ VIAL</w:t>
            </w:r>
          </w:p>
          <w:p w14:paraId="62B58D41" w14:textId="77777777" w:rsidR="00D21DE1" w:rsidRPr="006A43A9" w:rsidRDefault="00D21DE1" w:rsidP="00D21DE1">
            <w:pPr>
              <w:tabs>
                <w:tab w:val="left" w:pos="2835"/>
              </w:tabs>
              <w:spacing w:line="276" w:lineRule="auto"/>
              <w:jc w:val="center"/>
              <w:rPr>
                <w:rFonts w:ascii="Aptos" w:hAnsi="Aptos" w:cs="Tahoma"/>
                <w:bCs/>
                <w:sz w:val="20"/>
                <w:szCs w:val="20"/>
              </w:rPr>
            </w:pPr>
            <w:r w:rsidRPr="006A43A9">
              <w:rPr>
                <w:rFonts w:ascii="Aptos" w:hAnsi="Aptos" w:cs="Tahoma"/>
                <w:bCs/>
                <w:sz w:val="20"/>
                <w:szCs w:val="20"/>
              </w:rPr>
              <w:t>Jefe Depto. Selección y G. de Personas</w:t>
            </w:r>
          </w:p>
          <w:p w14:paraId="775AB487" w14:textId="77777777" w:rsidR="00C75B2F" w:rsidRPr="007743DE" w:rsidRDefault="00C75B2F" w:rsidP="00C75B2F">
            <w:pPr>
              <w:tabs>
                <w:tab w:val="left" w:pos="2835"/>
              </w:tabs>
              <w:jc w:val="center"/>
              <w:rPr>
                <w:rFonts w:ascii="Aptos" w:hAnsi="Aptos" w:cs="Tahoma"/>
                <w:bCs/>
                <w:sz w:val="20"/>
                <w:szCs w:val="20"/>
                <w:lang w:val="pt-PT"/>
              </w:rPr>
            </w:pPr>
            <w:r w:rsidRPr="007743DE">
              <w:rPr>
                <w:rFonts w:ascii="Aptos" w:hAnsi="Aptos" w:cs="Tahoma"/>
                <w:bCs/>
                <w:sz w:val="20"/>
                <w:szCs w:val="20"/>
                <w:lang w:val="pt-PT"/>
              </w:rPr>
              <w:t>Hospital Dr. Franco Ravera Zunino</w:t>
            </w:r>
          </w:p>
          <w:p w14:paraId="0D24D42C" w14:textId="77777777" w:rsidR="00D15360" w:rsidRDefault="00D15360" w:rsidP="00C75B2F">
            <w:pPr>
              <w:jc w:val="center"/>
              <w:rPr>
                <w:rFonts w:ascii="Aptos" w:hAnsi="Aptos" w:cs="Calibri"/>
                <w:bCs/>
                <w:iCs/>
                <w:sz w:val="22"/>
                <w:szCs w:val="22"/>
                <w:lang w:val="pt-PT"/>
              </w:rPr>
            </w:pPr>
          </w:p>
          <w:p w14:paraId="7E1E431C" w14:textId="77777777" w:rsidR="00D21DE1" w:rsidRDefault="00D21DE1" w:rsidP="00C75B2F">
            <w:pPr>
              <w:jc w:val="center"/>
              <w:rPr>
                <w:rFonts w:ascii="Aptos" w:hAnsi="Aptos" w:cs="Calibri"/>
                <w:bCs/>
                <w:iCs/>
                <w:sz w:val="22"/>
                <w:szCs w:val="22"/>
                <w:lang w:val="pt-PT"/>
              </w:rPr>
            </w:pPr>
          </w:p>
          <w:p w14:paraId="59FCC2A8" w14:textId="77777777" w:rsidR="00D21DE1" w:rsidRDefault="00D21DE1" w:rsidP="00C75B2F">
            <w:pPr>
              <w:jc w:val="center"/>
              <w:rPr>
                <w:rFonts w:ascii="Aptos" w:hAnsi="Aptos" w:cs="Calibri"/>
                <w:bCs/>
                <w:iCs/>
                <w:sz w:val="22"/>
                <w:szCs w:val="22"/>
                <w:lang w:val="pt-PT"/>
              </w:rPr>
            </w:pPr>
          </w:p>
          <w:p w14:paraId="5CEA3F8A" w14:textId="6A0196A2" w:rsidR="00D21DE1" w:rsidRPr="007743DE" w:rsidRDefault="00D21DE1" w:rsidP="00C75B2F">
            <w:pPr>
              <w:jc w:val="center"/>
              <w:rPr>
                <w:rFonts w:ascii="Aptos" w:hAnsi="Aptos" w:cs="Calibri"/>
                <w:bCs/>
                <w:iCs/>
                <w:sz w:val="22"/>
                <w:szCs w:val="22"/>
                <w:lang w:val="pt-PT"/>
              </w:rPr>
            </w:pPr>
          </w:p>
        </w:tc>
      </w:tr>
      <w:tr w:rsidR="006A43A9" w:rsidRPr="00D21DE1" w14:paraId="5E79A72D" w14:textId="77777777" w:rsidTr="006A43A9">
        <w:trPr>
          <w:trHeight w:val="566"/>
        </w:trPr>
        <w:tc>
          <w:tcPr>
            <w:tcW w:w="4531" w:type="dxa"/>
          </w:tcPr>
          <w:p w14:paraId="1EE6C994" w14:textId="77777777" w:rsidR="00C75B2F" w:rsidRPr="00AA7D4D" w:rsidRDefault="00C75B2F" w:rsidP="00C75B2F">
            <w:pPr>
              <w:tabs>
                <w:tab w:val="left" w:pos="2835"/>
              </w:tabs>
              <w:spacing w:line="276" w:lineRule="auto"/>
              <w:jc w:val="center"/>
              <w:rPr>
                <w:rFonts w:ascii="Aptos" w:hAnsi="Aptos" w:cs="Tahoma"/>
                <w:b/>
                <w:sz w:val="22"/>
                <w:szCs w:val="22"/>
                <w:lang w:val="pt-PT"/>
              </w:rPr>
            </w:pPr>
            <w:r w:rsidRPr="00AA7D4D">
              <w:rPr>
                <w:rFonts w:ascii="Aptos" w:hAnsi="Aptos" w:cs="Tahoma"/>
                <w:b/>
                <w:sz w:val="22"/>
                <w:szCs w:val="22"/>
                <w:lang w:val="pt-PT"/>
              </w:rPr>
              <w:t>__________________________</w:t>
            </w:r>
          </w:p>
          <w:p w14:paraId="2914E268" w14:textId="77777777" w:rsidR="007743DE" w:rsidRPr="006A43A9" w:rsidRDefault="007743DE" w:rsidP="007743DE">
            <w:pPr>
              <w:tabs>
                <w:tab w:val="left" w:pos="2835"/>
              </w:tabs>
              <w:spacing w:line="276" w:lineRule="auto"/>
              <w:jc w:val="center"/>
              <w:rPr>
                <w:rFonts w:ascii="Aptos" w:hAnsi="Aptos" w:cs="Tahoma"/>
                <w:b/>
                <w:sz w:val="22"/>
                <w:szCs w:val="22"/>
                <w:lang w:val="it-IT"/>
              </w:rPr>
            </w:pPr>
            <w:r>
              <w:rPr>
                <w:rFonts w:ascii="Aptos" w:hAnsi="Aptos" w:cs="Tahoma"/>
                <w:b/>
                <w:sz w:val="22"/>
                <w:szCs w:val="22"/>
                <w:lang w:val="it-IT"/>
              </w:rPr>
              <w:t>REPRESENTANTE GREMIAL</w:t>
            </w:r>
          </w:p>
          <w:p w14:paraId="3C374416" w14:textId="7150E3AD" w:rsidR="007743DE" w:rsidRDefault="007743DE" w:rsidP="007743DE">
            <w:pPr>
              <w:tabs>
                <w:tab w:val="left" w:pos="2835"/>
              </w:tabs>
              <w:jc w:val="center"/>
              <w:rPr>
                <w:rFonts w:ascii="Aptos" w:hAnsi="Aptos" w:cs="Tahoma"/>
                <w:bCs/>
                <w:sz w:val="20"/>
                <w:szCs w:val="20"/>
              </w:rPr>
            </w:pPr>
            <w:r>
              <w:rPr>
                <w:rFonts w:ascii="Aptos" w:hAnsi="Aptos" w:cs="Tahoma"/>
                <w:bCs/>
                <w:sz w:val="20"/>
                <w:szCs w:val="20"/>
              </w:rPr>
              <w:t>FENPRUSS</w:t>
            </w:r>
          </w:p>
          <w:p w14:paraId="2F3BD38A" w14:textId="77777777" w:rsidR="007743DE" w:rsidRDefault="007743DE" w:rsidP="007743DE">
            <w:pPr>
              <w:tabs>
                <w:tab w:val="left" w:pos="2835"/>
              </w:tabs>
              <w:jc w:val="center"/>
              <w:rPr>
                <w:rFonts w:ascii="Aptos" w:hAnsi="Aptos" w:cs="Tahoma"/>
                <w:bCs/>
                <w:sz w:val="20"/>
                <w:szCs w:val="20"/>
              </w:rPr>
            </w:pPr>
            <w:r>
              <w:rPr>
                <w:rFonts w:ascii="Aptos" w:hAnsi="Aptos" w:cs="Tahoma"/>
                <w:bCs/>
                <w:sz w:val="20"/>
                <w:szCs w:val="20"/>
                <w:lang w:val="it-IT"/>
              </w:rPr>
              <w:t>Garante del Proceso</w:t>
            </w:r>
          </w:p>
          <w:p w14:paraId="1E5DFD48" w14:textId="6DF51721" w:rsidR="00D15360" w:rsidRDefault="00D15360" w:rsidP="00C75B2F">
            <w:pPr>
              <w:tabs>
                <w:tab w:val="left" w:pos="2835"/>
              </w:tabs>
              <w:spacing w:line="276" w:lineRule="auto"/>
              <w:jc w:val="center"/>
              <w:rPr>
                <w:rFonts w:ascii="Aptos" w:hAnsi="Aptos" w:cs="Tahoma"/>
                <w:b/>
                <w:sz w:val="22"/>
                <w:szCs w:val="20"/>
              </w:rPr>
            </w:pPr>
          </w:p>
          <w:p w14:paraId="6E8530F1" w14:textId="77777777" w:rsidR="007743DE" w:rsidRDefault="007743DE" w:rsidP="00C75B2F">
            <w:pPr>
              <w:tabs>
                <w:tab w:val="left" w:pos="2835"/>
              </w:tabs>
              <w:spacing w:line="276" w:lineRule="auto"/>
              <w:jc w:val="center"/>
              <w:rPr>
                <w:rFonts w:ascii="Aptos" w:hAnsi="Aptos" w:cs="Tahoma"/>
                <w:b/>
                <w:sz w:val="22"/>
                <w:szCs w:val="20"/>
              </w:rPr>
            </w:pPr>
          </w:p>
          <w:p w14:paraId="58316919" w14:textId="6A4FEA38" w:rsidR="006A43A9" w:rsidRPr="007354C4" w:rsidRDefault="006A43A9" w:rsidP="00C75B2F">
            <w:pPr>
              <w:tabs>
                <w:tab w:val="left" w:pos="2835"/>
              </w:tabs>
              <w:spacing w:line="276" w:lineRule="auto"/>
              <w:jc w:val="center"/>
              <w:rPr>
                <w:rFonts w:ascii="Aptos" w:hAnsi="Aptos" w:cs="Tahoma"/>
                <w:b/>
                <w:sz w:val="22"/>
                <w:szCs w:val="20"/>
              </w:rPr>
            </w:pPr>
          </w:p>
        </w:tc>
        <w:tc>
          <w:tcPr>
            <w:tcW w:w="426" w:type="dxa"/>
          </w:tcPr>
          <w:p w14:paraId="7A99D286" w14:textId="6F2B4701" w:rsidR="00D15360" w:rsidRPr="007354C4" w:rsidRDefault="00D15360" w:rsidP="00C75B2F">
            <w:pPr>
              <w:tabs>
                <w:tab w:val="left" w:pos="2835"/>
              </w:tabs>
              <w:spacing w:line="276" w:lineRule="auto"/>
              <w:jc w:val="center"/>
              <w:rPr>
                <w:rFonts w:ascii="Aptos" w:hAnsi="Aptos" w:cstheme="minorHAnsi"/>
                <w:bCs/>
                <w:sz w:val="22"/>
                <w:szCs w:val="20"/>
              </w:rPr>
            </w:pPr>
          </w:p>
        </w:tc>
        <w:tc>
          <w:tcPr>
            <w:tcW w:w="4824" w:type="dxa"/>
          </w:tcPr>
          <w:p w14:paraId="67F16319" w14:textId="77777777" w:rsidR="006A43A9" w:rsidRDefault="006A43A9" w:rsidP="006A43A9">
            <w:pPr>
              <w:tabs>
                <w:tab w:val="left" w:pos="2835"/>
              </w:tabs>
              <w:spacing w:line="276" w:lineRule="auto"/>
              <w:jc w:val="center"/>
              <w:rPr>
                <w:rFonts w:ascii="Aptos" w:hAnsi="Aptos" w:cs="Tahoma"/>
                <w:b/>
                <w:sz w:val="22"/>
                <w:szCs w:val="22"/>
              </w:rPr>
            </w:pPr>
            <w:r>
              <w:rPr>
                <w:rFonts w:ascii="Aptos" w:hAnsi="Aptos" w:cs="Tahoma"/>
                <w:b/>
                <w:sz w:val="22"/>
                <w:szCs w:val="22"/>
              </w:rPr>
              <w:t>__________________________</w:t>
            </w:r>
          </w:p>
          <w:p w14:paraId="290C3CDA" w14:textId="77777777" w:rsidR="00D21DE1" w:rsidRDefault="00D21DE1" w:rsidP="00D21DE1">
            <w:pPr>
              <w:tabs>
                <w:tab w:val="left" w:pos="2835"/>
              </w:tabs>
              <w:spacing w:line="276" w:lineRule="auto"/>
              <w:jc w:val="center"/>
              <w:rPr>
                <w:rFonts w:ascii="Aptos" w:hAnsi="Aptos" w:cs="Tahoma"/>
                <w:b/>
                <w:sz w:val="22"/>
                <w:szCs w:val="22"/>
              </w:rPr>
            </w:pPr>
            <w:r w:rsidRPr="006A43A9">
              <w:rPr>
                <w:rFonts w:ascii="Aptos" w:hAnsi="Aptos" w:cs="Tahoma"/>
                <w:b/>
                <w:sz w:val="22"/>
                <w:szCs w:val="22"/>
              </w:rPr>
              <w:t>PS. WALTER S</w:t>
            </w:r>
            <w:r>
              <w:rPr>
                <w:rFonts w:ascii="Aptos" w:hAnsi="Aptos" w:cs="Tahoma"/>
                <w:b/>
                <w:sz w:val="22"/>
                <w:szCs w:val="22"/>
              </w:rPr>
              <w:t>.</w:t>
            </w:r>
            <w:r w:rsidRPr="006A43A9">
              <w:rPr>
                <w:rFonts w:ascii="Aptos" w:hAnsi="Aptos" w:cs="Tahoma"/>
                <w:b/>
                <w:sz w:val="22"/>
                <w:szCs w:val="22"/>
              </w:rPr>
              <w:t xml:space="preserve"> TORRES DÍAZ </w:t>
            </w:r>
          </w:p>
          <w:p w14:paraId="61E7A6B0" w14:textId="77777777" w:rsidR="00D21DE1" w:rsidRPr="006A43A9" w:rsidRDefault="00D21DE1" w:rsidP="00D21DE1">
            <w:pPr>
              <w:tabs>
                <w:tab w:val="left" w:pos="2835"/>
              </w:tabs>
              <w:spacing w:line="276" w:lineRule="auto"/>
              <w:jc w:val="center"/>
              <w:rPr>
                <w:rFonts w:ascii="Aptos" w:hAnsi="Aptos" w:cs="Tahoma"/>
                <w:bCs/>
                <w:sz w:val="20"/>
                <w:szCs w:val="20"/>
              </w:rPr>
            </w:pPr>
            <w:r w:rsidRPr="006A43A9">
              <w:rPr>
                <w:rFonts w:ascii="Aptos" w:hAnsi="Aptos" w:cs="Tahoma"/>
                <w:bCs/>
                <w:sz w:val="20"/>
                <w:szCs w:val="20"/>
              </w:rPr>
              <w:t>Psicólogo Depto. Selección y G. de Personas</w:t>
            </w:r>
          </w:p>
          <w:p w14:paraId="7A2E54D7" w14:textId="3AA4384F" w:rsidR="00D15360" w:rsidRPr="00D21DE1" w:rsidRDefault="006A43A9" w:rsidP="006A43A9">
            <w:pPr>
              <w:jc w:val="center"/>
              <w:rPr>
                <w:rFonts w:ascii="Aptos" w:hAnsi="Aptos" w:cstheme="minorHAnsi"/>
                <w:sz w:val="22"/>
                <w:szCs w:val="22"/>
                <w:highlight w:val="yellow"/>
                <w:lang w:val="pt-PT"/>
              </w:rPr>
            </w:pPr>
            <w:r w:rsidRPr="00D21DE1">
              <w:rPr>
                <w:rFonts w:ascii="Aptos" w:hAnsi="Aptos" w:cs="Tahoma"/>
                <w:bCs/>
                <w:sz w:val="20"/>
                <w:szCs w:val="20"/>
                <w:lang w:val="pt-PT"/>
              </w:rPr>
              <w:t>Hospital Dr. Franco Ravera Zunino</w:t>
            </w:r>
          </w:p>
        </w:tc>
      </w:tr>
      <w:tr w:rsidR="00D15360" w:rsidRPr="00AC3D49" w14:paraId="0BF9E66B" w14:textId="77777777" w:rsidTr="006A43A9">
        <w:trPr>
          <w:trHeight w:val="560"/>
        </w:trPr>
        <w:tc>
          <w:tcPr>
            <w:tcW w:w="4531" w:type="dxa"/>
          </w:tcPr>
          <w:p w14:paraId="1B75174D" w14:textId="77777777" w:rsidR="00D15360" w:rsidRPr="00D21DE1" w:rsidRDefault="00D15360" w:rsidP="007743DE">
            <w:pPr>
              <w:tabs>
                <w:tab w:val="left" w:pos="2835"/>
              </w:tabs>
              <w:spacing w:line="276" w:lineRule="auto"/>
              <w:jc w:val="center"/>
              <w:rPr>
                <w:rFonts w:ascii="Aptos" w:hAnsi="Aptos" w:cs="Tahoma"/>
                <w:b/>
                <w:sz w:val="22"/>
                <w:szCs w:val="20"/>
                <w:lang w:val="pt-PT"/>
              </w:rPr>
            </w:pPr>
          </w:p>
          <w:p w14:paraId="352F2D99" w14:textId="77777777" w:rsidR="007743DE" w:rsidRPr="00D21DE1" w:rsidRDefault="007743DE" w:rsidP="007743DE">
            <w:pPr>
              <w:tabs>
                <w:tab w:val="left" w:pos="2835"/>
              </w:tabs>
              <w:spacing w:line="276" w:lineRule="auto"/>
              <w:jc w:val="center"/>
              <w:rPr>
                <w:rFonts w:ascii="Aptos" w:hAnsi="Aptos" w:cs="Tahoma"/>
                <w:b/>
                <w:sz w:val="22"/>
                <w:szCs w:val="20"/>
                <w:lang w:val="pt-PT"/>
              </w:rPr>
            </w:pPr>
          </w:p>
          <w:p w14:paraId="7C0F58EA" w14:textId="760B93BA" w:rsidR="007743DE" w:rsidRPr="00D21DE1" w:rsidRDefault="007743DE" w:rsidP="007743DE">
            <w:pPr>
              <w:tabs>
                <w:tab w:val="left" w:pos="2835"/>
              </w:tabs>
              <w:spacing w:line="276" w:lineRule="auto"/>
              <w:jc w:val="center"/>
              <w:rPr>
                <w:rFonts w:ascii="Aptos" w:hAnsi="Aptos" w:cs="Tahoma"/>
                <w:b/>
                <w:sz w:val="22"/>
                <w:szCs w:val="20"/>
                <w:lang w:val="pt-PT"/>
              </w:rPr>
            </w:pPr>
          </w:p>
        </w:tc>
        <w:tc>
          <w:tcPr>
            <w:tcW w:w="426" w:type="dxa"/>
          </w:tcPr>
          <w:p w14:paraId="73D2F49A" w14:textId="2D2E9B4F" w:rsidR="00D15360" w:rsidRPr="00D21DE1" w:rsidRDefault="00D15360" w:rsidP="00C75B2F">
            <w:pPr>
              <w:tabs>
                <w:tab w:val="left" w:pos="2835"/>
              </w:tabs>
              <w:spacing w:line="276" w:lineRule="auto"/>
              <w:jc w:val="center"/>
              <w:rPr>
                <w:rFonts w:ascii="Aptos" w:hAnsi="Aptos" w:cstheme="minorHAnsi"/>
                <w:bCs/>
                <w:sz w:val="22"/>
                <w:szCs w:val="20"/>
                <w:lang w:val="pt-PT"/>
              </w:rPr>
            </w:pPr>
          </w:p>
        </w:tc>
        <w:tc>
          <w:tcPr>
            <w:tcW w:w="4824" w:type="dxa"/>
          </w:tcPr>
          <w:p w14:paraId="7EFEB1DA" w14:textId="0EF2AAB2" w:rsidR="00D15360" w:rsidRPr="00AA7D4D" w:rsidRDefault="00D15360" w:rsidP="006A43A9">
            <w:pPr>
              <w:jc w:val="center"/>
              <w:rPr>
                <w:rFonts w:ascii="Aptos" w:hAnsi="Aptos" w:cs="Calibri"/>
                <w:bCs/>
                <w:iCs/>
                <w:sz w:val="22"/>
                <w:szCs w:val="22"/>
                <w:lang w:val="pt-PT"/>
              </w:rPr>
            </w:pPr>
          </w:p>
        </w:tc>
      </w:tr>
      <w:tr w:rsidR="00D15360" w:rsidRPr="00AC3D49" w14:paraId="169B8B9E" w14:textId="77777777" w:rsidTr="006A43A9">
        <w:trPr>
          <w:trHeight w:val="628"/>
        </w:trPr>
        <w:tc>
          <w:tcPr>
            <w:tcW w:w="4531" w:type="dxa"/>
          </w:tcPr>
          <w:p w14:paraId="0D0951D8" w14:textId="38B6E2EB" w:rsidR="00D15360" w:rsidRPr="00AA7D4D" w:rsidRDefault="00D15360" w:rsidP="00C75B2F">
            <w:pPr>
              <w:tabs>
                <w:tab w:val="left" w:pos="2835"/>
              </w:tabs>
              <w:spacing w:line="276" w:lineRule="auto"/>
              <w:jc w:val="center"/>
              <w:rPr>
                <w:rFonts w:ascii="Aptos" w:hAnsi="Aptos" w:cs="Tahoma"/>
                <w:b/>
                <w:sz w:val="22"/>
                <w:szCs w:val="20"/>
                <w:lang w:val="pt-PT"/>
              </w:rPr>
            </w:pPr>
          </w:p>
        </w:tc>
        <w:tc>
          <w:tcPr>
            <w:tcW w:w="426" w:type="dxa"/>
          </w:tcPr>
          <w:p w14:paraId="39957D12" w14:textId="4FCE4EEE" w:rsidR="00D15360" w:rsidRPr="00AA7D4D" w:rsidRDefault="00D15360" w:rsidP="00C75B2F">
            <w:pPr>
              <w:tabs>
                <w:tab w:val="left" w:pos="2835"/>
              </w:tabs>
              <w:spacing w:line="276" w:lineRule="auto"/>
              <w:jc w:val="center"/>
              <w:rPr>
                <w:rFonts w:ascii="Aptos" w:hAnsi="Aptos" w:cstheme="minorHAnsi"/>
                <w:bCs/>
                <w:sz w:val="22"/>
                <w:szCs w:val="20"/>
                <w:lang w:val="pt-PT"/>
              </w:rPr>
            </w:pPr>
          </w:p>
        </w:tc>
        <w:tc>
          <w:tcPr>
            <w:tcW w:w="4824" w:type="dxa"/>
          </w:tcPr>
          <w:p w14:paraId="36EBFED2" w14:textId="2223BB1F" w:rsidR="00D15360" w:rsidRPr="00AA7D4D" w:rsidRDefault="00D15360" w:rsidP="00C75B2F">
            <w:pPr>
              <w:jc w:val="center"/>
              <w:rPr>
                <w:rFonts w:ascii="Aptos" w:hAnsi="Aptos" w:cs="Calibri"/>
                <w:bCs/>
                <w:iCs/>
                <w:sz w:val="22"/>
                <w:szCs w:val="22"/>
                <w:lang w:val="pt-PT"/>
              </w:rPr>
            </w:pPr>
          </w:p>
        </w:tc>
      </w:tr>
    </w:tbl>
    <w:p w14:paraId="54284B41" w14:textId="77777777" w:rsidR="00FB1B84" w:rsidRPr="00AA7D4D" w:rsidRDefault="00FB1B84" w:rsidP="00F75082">
      <w:pPr>
        <w:widowControl w:val="0"/>
        <w:spacing w:line="276" w:lineRule="auto"/>
        <w:jc w:val="both"/>
        <w:rPr>
          <w:rFonts w:ascii="Aptos" w:hAnsi="Aptos" w:cs="Tahoma"/>
          <w:sz w:val="22"/>
          <w:szCs w:val="20"/>
          <w:lang w:val="pt-PT"/>
        </w:rPr>
      </w:pPr>
    </w:p>
    <w:sectPr w:rsidR="00FB1B84" w:rsidRPr="00AA7D4D" w:rsidSect="006862A1">
      <w:footerReference w:type="even" r:id="rId17"/>
      <w:footerReference w:type="default" r:id="rId18"/>
      <w:headerReference w:type="first" r:id="rId19"/>
      <w:footerReference w:type="first" r:id="rId20"/>
      <w:pgSz w:w="12242" w:h="18711" w:code="161"/>
      <w:pgMar w:top="1418" w:right="1134" w:bottom="1134" w:left="1418"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A8F0" w14:textId="77777777" w:rsidR="00FA6894" w:rsidRDefault="00FA6894">
      <w:r>
        <w:separator/>
      </w:r>
    </w:p>
  </w:endnote>
  <w:endnote w:type="continuationSeparator" w:id="0">
    <w:p w14:paraId="4A2B2C60" w14:textId="77777777" w:rsidR="00FA6894" w:rsidRDefault="00FA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mon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2A5D" w14:textId="77777777" w:rsidR="00DF26D7" w:rsidRDefault="00DF26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F3403FB" w14:textId="77777777" w:rsidR="00DF26D7" w:rsidRDefault="00DF26D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9CA7" w14:textId="26267014" w:rsidR="00DF26D7" w:rsidRPr="00DA2267" w:rsidRDefault="00DF26D7" w:rsidP="00474902">
    <w:pPr>
      <w:pStyle w:val="Piedepgina"/>
      <w:rPr>
        <w:rFonts w:asciiTheme="minorHAnsi" w:hAnsiTheme="minorHAnsi" w:cs="Tahoma"/>
        <w:sz w:val="16"/>
        <w:szCs w:val="16"/>
      </w:rPr>
    </w:pPr>
    <w:r w:rsidRPr="00DA2267">
      <w:rPr>
        <w:rFonts w:asciiTheme="minorHAnsi" w:hAnsiTheme="minorHAnsi" w:cs="Tahoma"/>
        <w:sz w:val="16"/>
        <w:szCs w:val="16"/>
      </w:rPr>
      <w:t xml:space="preserve">Subdirección de </w:t>
    </w:r>
    <w:r>
      <w:rPr>
        <w:rFonts w:asciiTheme="minorHAnsi" w:hAnsiTheme="minorHAnsi" w:cs="Tahoma"/>
        <w:sz w:val="16"/>
        <w:szCs w:val="16"/>
      </w:rPr>
      <w:t>Gestión y Desarrollo de Personas</w:t>
    </w:r>
    <w:r w:rsidRPr="00373F2F">
      <w:rPr>
        <w:rFonts w:asciiTheme="minorHAnsi" w:hAnsiTheme="minorHAnsi" w:cs="Tahoma"/>
        <w:sz w:val="16"/>
        <w:szCs w:val="16"/>
      </w:rPr>
      <w:t>, Hospital Dr. Franco Ravera Zunino.</w:t>
    </w:r>
    <w:r w:rsidRPr="00DA2267">
      <w:rPr>
        <w:rFonts w:asciiTheme="minorHAnsi" w:hAnsiTheme="minorHAnsi" w:cs="Tahoma"/>
        <w:sz w:val="16"/>
        <w:szCs w:val="16"/>
      </w:rPr>
      <w:tab/>
      <w:t xml:space="preserve">Página </w:t>
    </w:r>
    <w:r w:rsidRPr="00DA2267">
      <w:rPr>
        <w:rFonts w:asciiTheme="minorHAnsi" w:hAnsiTheme="minorHAnsi" w:cs="Tahoma"/>
        <w:sz w:val="16"/>
        <w:szCs w:val="16"/>
      </w:rPr>
      <w:fldChar w:fldCharType="begin"/>
    </w:r>
    <w:r w:rsidRPr="00DA2267">
      <w:rPr>
        <w:rFonts w:asciiTheme="minorHAnsi" w:hAnsiTheme="minorHAnsi" w:cs="Tahoma"/>
        <w:sz w:val="16"/>
        <w:szCs w:val="16"/>
      </w:rPr>
      <w:instrText xml:space="preserve"> PAGE </w:instrText>
    </w:r>
    <w:r w:rsidRPr="00DA2267">
      <w:rPr>
        <w:rFonts w:asciiTheme="minorHAnsi" w:hAnsiTheme="minorHAnsi" w:cs="Tahoma"/>
        <w:sz w:val="16"/>
        <w:szCs w:val="16"/>
      </w:rPr>
      <w:fldChar w:fldCharType="separate"/>
    </w:r>
    <w:r>
      <w:rPr>
        <w:rFonts w:asciiTheme="minorHAnsi" w:hAnsiTheme="minorHAnsi" w:cs="Tahoma"/>
        <w:noProof/>
        <w:sz w:val="16"/>
        <w:szCs w:val="16"/>
      </w:rPr>
      <w:t>12</w:t>
    </w:r>
    <w:r w:rsidRPr="00DA2267">
      <w:rPr>
        <w:rFonts w:asciiTheme="minorHAnsi" w:hAnsiTheme="minorHAnsi" w:cs="Tahoma"/>
        <w:sz w:val="16"/>
        <w:szCs w:val="16"/>
      </w:rPr>
      <w:fldChar w:fldCharType="end"/>
    </w:r>
    <w:r w:rsidRPr="00DA2267">
      <w:rPr>
        <w:rFonts w:asciiTheme="minorHAnsi" w:hAnsiTheme="minorHAnsi" w:cs="Tahoma"/>
        <w:sz w:val="16"/>
        <w:szCs w:val="16"/>
      </w:rPr>
      <w:t xml:space="preserve"> de </w:t>
    </w:r>
    <w:r w:rsidRPr="00DA2267">
      <w:rPr>
        <w:rFonts w:asciiTheme="minorHAnsi" w:hAnsiTheme="minorHAnsi" w:cs="Tahoma"/>
        <w:sz w:val="16"/>
        <w:szCs w:val="16"/>
      </w:rPr>
      <w:fldChar w:fldCharType="begin"/>
    </w:r>
    <w:r w:rsidRPr="00DA2267">
      <w:rPr>
        <w:rFonts w:asciiTheme="minorHAnsi" w:hAnsiTheme="minorHAnsi" w:cs="Tahoma"/>
        <w:sz w:val="16"/>
        <w:szCs w:val="16"/>
      </w:rPr>
      <w:instrText xml:space="preserve"> NUMPAGES </w:instrText>
    </w:r>
    <w:r w:rsidRPr="00DA2267">
      <w:rPr>
        <w:rFonts w:asciiTheme="minorHAnsi" w:hAnsiTheme="minorHAnsi" w:cs="Tahoma"/>
        <w:sz w:val="16"/>
        <w:szCs w:val="16"/>
      </w:rPr>
      <w:fldChar w:fldCharType="separate"/>
    </w:r>
    <w:r>
      <w:rPr>
        <w:rFonts w:asciiTheme="minorHAnsi" w:hAnsiTheme="minorHAnsi" w:cs="Tahoma"/>
        <w:noProof/>
        <w:sz w:val="16"/>
        <w:szCs w:val="16"/>
      </w:rPr>
      <w:t>12</w:t>
    </w:r>
    <w:r w:rsidRPr="00DA2267">
      <w:rPr>
        <w:rFonts w:asciiTheme="minorHAnsi" w:hAnsiTheme="minorHAnsi"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84AB" w14:textId="6A0BD37A" w:rsidR="00DF26D7" w:rsidRPr="00C51D6D" w:rsidRDefault="00DF26D7">
    <w:pPr>
      <w:pStyle w:val="Piedepgina"/>
      <w:rPr>
        <w:rFonts w:ascii="Aptos" w:hAnsi="Aptos" w:cs="Tahoma"/>
        <w:sz w:val="16"/>
        <w:szCs w:val="16"/>
      </w:rPr>
    </w:pPr>
    <w:r w:rsidRPr="00C51D6D">
      <w:rPr>
        <w:rFonts w:ascii="Aptos" w:hAnsi="Aptos" w:cs="Tahoma"/>
        <w:sz w:val="16"/>
        <w:szCs w:val="16"/>
      </w:rPr>
      <w:t>Subdirección de Gestión y Desarrollo de Personas, Hospital Dr. Franco Ravera Zunino.</w:t>
    </w:r>
    <w:r w:rsidRPr="00C51D6D">
      <w:rPr>
        <w:rFonts w:ascii="Aptos" w:hAnsi="Aptos" w:cs="Tahoma"/>
        <w:sz w:val="16"/>
        <w:szCs w:val="16"/>
      </w:rPr>
      <w:tab/>
      <w:t xml:space="preserve">Página </w:t>
    </w:r>
    <w:r w:rsidRPr="00C51D6D">
      <w:rPr>
        <w:rFonts w:ascii="Aptos" w:hAnsi="Aptos" w:cs="Tahoma"/>
        <w:sz w:val="16"/>
        <w:szCs w:val="16"/>
      </w:rPr>
      <w:fldChar w:fldCharType="begin"/>
    </w:r>
    <w:r w:rsidRPr="00C51D6D">
      <w:rPr>
        <w:rFonts w:ascii="Aptos" w:hAnsi="Aptos" w:cs="Tahoma"/>
        <w:sz w:val="16"/>
        <w:szCs w:val="16"/>
      </w:rPr>
      <w:instrText xml:space="preserve"> PAGE </w:instrText>
    </w:r>
    <w:r w:rsidRPr="00C51D6D">
      <w:rPr>
        <w:rFonts w:ascii="Aptos" w:hAnsi="Aptos" w:cs="Tahoma"/>
        <w:sz w:val="16"/>
        <w:szCs w:val="16"/>
      </w:rPr>
      <w:fldChar w:fldCharType="separate"/>
    </w:r>
    <w:r w:rsidRPr="00C51D6D">
      <w:rPr>
        <w:rFonts w:ascii="Aptos" w:hAnsi="Aptos" w:cs="Tahoma"/>
        <w:noProof/>
        <w:sz w:val="16"/>
        <w:szCs w:val="16"/>
      </w:rPr>
      <w:t>1</w:t>
    </w:r>
    <w:r w:rsidRPr="00C51D6D">
      <w:rPr>
        <w:rFonts w:ascii="Aptos" w:hAnsi="Aptos" w:cs="Tahoma"/>
        <w:sz w:val="16"/>
        <w:szCs w:val="16"/>
      </w:rPr>
      <w:fldChar w:fldCharType="end"/>
    </w:r>
    <w:r w:rsidRPr="00C51D6D">
      <w:rPr>
        <w:rFonts w:ascii="Aptos" w:hAnsi="Aptos" w:cs="Tahoma"/>
        <w:sz w:val="16"/>
        <w:szCs w:val="16"/>
      </w:rPr>
      <w:t xml:space="preserve"> de </w:t>
    </w:r>
    <w:r w:rsidRPr="00C51D6D">
      <w:rPr>
        <w:rFonts w:ascii="Aptos" w:hAnsi="Aptos" w:cs="Tahoma"/>
        <w:sz w:val="16"/>
        <w:szCs w:val="16"/>
      </w:rPr>
      <w:fldChar w:fldCharType="begin"/>
    </w:r>
    <w:r w:rsidRPr="00C51D6D">
      <w:rPr>
        <w:rFonts w:ascii="Aptos" w:hAnsi="Aptos" w:cs="Tahoma"/>
        <w:sz w:val="16"/>
        <w:szCs w:val="16"/>
      </w:rPr>
      <w:instrText xml:space="preserve"> NUMPAGES </w:instrText>
    </w:r>
    <w:r w:rsidRPr="00C51D6D">
      <w:rPr>
        <w:rFonts w:ascii="Aptos" w:hAnsi="Aptos" w:cs="Tahoma"/>
        <w:sz w:val="16"/>
        <w:szCs w:val="16"/>
      </w:rPr>
      <w:fldChar w:fldCharType="separate"/>
    </w:r>
    <w:r w:rsidRPr="00C51D6D">
      <w:rPr>
        <w:rFonts w:ascii="Aptos" w:hAnsi="Aptos" w:cs="Tahoma"/>
        <w:noProof/>
        <w:sz w:val="16"/>
        <w:szCs w:val="16"/>
      </w:rPr>
      <w:t>12</w:t>
    </w:r>
    <w:r w:rsidRPr="00C51D6D">
      <w:rPr>
        <w:rFonts w:ascii="Aptos" w:hAnsi="Apto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686C" w14:textId="77777777" w:rsidR="00FA6894" w:rsidRDefault="00FA6894">
      <w:r>
        <w:separator/>
      </w:r>
    </w:p>
  </w:footnote>
  <w:footnote w:type="continuationSeparator" w:id="0">
    <w:p w14:paraId="65A26C01" w14:textId="77777777" w:rsidR="00FA6894" w:rsidRDefault="00FA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5CAF" w14:textId="70E93865" w:rsidR="00DF26D7" w:rsidRDefault="00DF26D7" w:rsidP="00D65C83">
    <w:pPr>
      <w:ind w:left="-142"/>
      <w:jc w:val="right"/>
      <w:rPr>
        <w:rFonts w:ascii="Calibri" w:eastAsia="Calibri" w:hAnsi="Calibri"/>
        <w:bCs/>
        <w:szCs w:val="22"/>
        <w:lang w:val="es-CL" w:eastAsia="en-US"/>
      </w:rPr>
    </w:pPr>
    <w:r>
      <w:rPr>
        <w:noProof/>
        <w:lang w:val="en-US" w:eastAsia="en-US"/>
      </w:rPr>
      <mc:AlternateContent>
        <mc:Choice Requires="wps">
          <w:drawing>
            <wp:anchor distT="0" distB="0" distL="114300" distR="114300" simplePos="0" relativeHeight="251659264" behindDoc="0" locked="0" layoutInCell="1" allowOverlap="1" wp14:anchorId="654AF796" wp14:editId="3148E0B7">
              <wp:simplePos x="0" y="0"/>
              <wp:positionH relativeFrom="column">
                <wp:posOffset>680720</wp:posOffset>
              </wp:positionH>
              <wp:positionV relativeFrom="paragraph">
                <wp:posOffset>143510</wp:posOffset>
              </wp:positionV>
              <wp:extent cx="3000375" cy="742950"/>
              <wp:effectExtent l="0" t="0" r="9525" b="0"/>
              <wp:wrapNone/>
              <wp:docPr id="6"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742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1090625" w14:textId="77777777"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Dirección Servicio Salud O’Higgins</w:t>
                          </w:r>
                        </w:p>
                        <w:p w14:paraId="223D6BDF" w14:textId="0F3279B3"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Hospital Dr. Franco Ravera Zunino</w:t>
                          </w:r>
                        </w:p>
                        <w:p w14:paraId="296006DB" w14:textId="77777777"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Subdirección de Gestión y Desarrollo de Personas</w:t>
                          </w:r>
                        </w:p>
                        <w:p w14:paraId="6BA8A61E" w14:textId="34C695B7"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Depto. Selección y Gestión de Personas.</w:t>
                          </w:r>
                        </w:p>
                        <w:p w14:paraId="4EF9D9AC" w14:textId="77777777" w:rsidR="00DF26D7" w:rsidRDefault="00DF26D7" w:rsidP="00654C4C">
                          <w:pPr>
                            <w:pStyle w:val="NormalWeb"/>
                            <w:spacing w:before="0" w:beforeAutospacing="0" w:after="0" w:afterAutospacing="0"/>
                            <w:rPr>
                              <w:rFonts w:asciiTheme="minorHAnsi" w:hAnsi="Calibri" w:cstheme="minorBidi"/>
                              <w:color w:val="000000" w:themeColor="dark1"/>
                              <w:sz w:val="20"/>
                              <w:szCs w:val="22"/>
                            </w:rPr>
                          </w:pPr>
                        </w:p>
                        <w:p w14:paraId="63F3C5EA" w14:textId="77777777" w:rsidR="00DF26D7" w:rsidRPr="00A8386E" w:rsidRDefault="00DF26D7" w:rsidP="00654C4C">
                          <w:pPr>
                            <w:pStyle w:val="NormalWeb"/>
                            <w:spacing w:before="0" w:beforeAutospacing="0" w:after="0" w:afterAutospacing="0"/>
                            <w:rPr>
                              <w:sz w:val="22"/>
                            </w:rPr>
                          </w:pPr>
                        </w:p>
                        <w:p w14:paraId="19FC915B" w14:textId="77777777" w:rsidR="00DF26D7" w:rsidRPr="00654C4C" w:rsidRDefault="00DF26D7" w:rsidP="00654C4C">
                          <w:pPr>
                            <w:pStyle w:val="NormalWeb"/>
                            <w:spacing w:before="0" w:beforeAutospacing="0" w:after="0" w:afterAutospacing="0"/>
                            <w:rPr>
                              <w:b/>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54AF796" id="_x0000_t202" coordsize="21600,21600" o:spt="202" path="m,l,21600r21600,l21600,xe">
              <v:stroke joinstyle="miter"/>
              <v:path gradientshapeok="t" o:connecttype="rect"/>
            </v:shapetype>
            <v:shape id="2 CuadroTexto" o:spid="_x0000_s1026" type="#_x0000_t202" style="position:absolute;left:0;text-align:left;margin-left:53.6pt;margin-top:11.3pt;width:236.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" fillcolor="white [3201]" stroked="f">
              <v:textbox>
                <w:txbxContent>
                  <w:p w14:paraId="11090625" w14:textId="77777777"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Dirección Servicio Salud O’Higgins</w:t>
                    </w:r>
                  </w:p>
                  <w:p w14:paraId="223D6BDF" w14:textId="0F3279B3"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Hospital Dr. Franco Ravera Zunino</w:t>
                    </w:r>
                  </w:p>
                  <w:p w14:paraId="296006DB" w14:textId="77777777"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Subdirección de Gestión y Desarrollo de Personas</w:t>
                    </w:r>
                  </w:p>
                  <w:p w14:paraId="6BA8A61E" w14:textId="34C695B7" w:rsidR="00DF26D7" w:rsidRPr="006862A1" w:rsidRDefault="00DF26D7" w:rsidP="00654C4C">
                    <w:pPr>
                      <w:pStyle w:val="NormalWeb"/>
                      <w:spacing w:before="0" w:beforeAutospacing="0" w:after="0" w:afterAutospacing="0"/>
                      <w:rPr>
                        <w:rFonts w:ascii="Aptos" w:hAnsi="Aptos" w:cstheme="minorBidi"/>
                        <w:color w:val="000000" w:themeColor="dark1"/>
                        <w:sz w:val="20"/>
                        <w:szCs w:val="22"/>
                      </w:rPr>
                    </w:pPr>
                    <w:r w:rsidRPr="006862A1">
                      <w:rPr>
                        <w:rFonts w:ascii="Aptos" w:hAnsi="Aptos" w:cstheme="minorBidi"/>
                        <w:color w:val="000000" w:themeColor="dark1"/>
                        <w:sz w:val="20"/>
                        <w:szCs w:val="22"/>
                      </w:rPr>
                      <w:t>Depto. Selección y Gestión de Personas.</w:t>
                    </w:r>
                  </w:p>
                  <w:p w14:paraId="4EF9D9AC" w14:textId="77777777" w:rsidR="00DF26D7" w:rsidRDefault="00DF26D7" w:rsidP="00654C4C">
                    <w:pPr>
                      <w:pStyle w:val="NormalWeb"/>
                      <w:spacing w:before="0" w:beforeAutospacing="0" w:after="0" w:afterAutospacing="0"/>
                      <w:rPr>
                        <w:rFonts w:asciiTheme="minorHAnsi" w:hAnsi="Calibri" w:cstheme="minorBidi"/>
                        <w:color w:val="000000" w:themeColor="dark1"/>
                        <w:sz w:val="20"/>
                        <w:szCs w:val="22"/>
                      </w:rPr>
                    </w:pPr>
                  </w:p>
                  <w:p w14:paraId="63F3C5EA" w14:textId="77777777" w:rsidR="00DF26D7" w:rsidRPr="00A8386E" w:rsidRDefault="00DF26D7" w:rsidP="00654C4C">
                    <w:pPr>
                      <w:pStyle w:val="NormalWeb"/>
                      <w:spacing w:before="0" w:beforeAutospacing="0" w:after="0" w:afterAutospacing="0"/>
                      <w:rPr>
                        <w:sz w:val="22"/>
                      </w:rPr>
                    </w:pPr>
                  </w:p>
                  <w:p w14:paraId="19FC915B" w14:textId="77777777" w:rsidR="00DF26D7" w:rsidRPr="00654C4C" w:rsidRDefault="00DF26D7" w:rsidP="00654C4C">
                    <w:pPr>
                      <w:pStyle w:val="NormalWeb"/>
                      <w:spacing w:before="0" w:beforeAutospacing="0" w:after="0" w:afterAutospacing="0"/>
                      <w:rPr>
                        <w:b/>
                      </w:rPr>
                    </w:pPr>
                  </w:p>
                </w:txbxContent>
              </v:textbox>
            </v:shape>
          </w:pict>
        </mc:Fallback>
      </mc:AlternateContent>
    </w:r>
    <w:r w:rsidRPr="00654C4C">
      <w:rPr>
        <w:noProof/>
        <w:lang w:val="en-US" w:eastAsia="en-US"/>
      </w:rPr>
      <w:drawing>
        <wp:anchor distT="0" distB="0" distL="114300" distR="114300" simplePos="0" relativeHeight="251660288" behindDoc="0" locked="0" layoutInCell="1" allowOverlap="1" wp14:anchorId="5161E501" wp14:editId="701B48AA">
          <wp:simplePos x="0" y="0"/>
          <wp:positionH relativeFrom="column">
            <wp:posOffset>-52705</wp:posOffset>
          </wp:positionH>
          <wp:positionV relativeFrom="paragraph">
            <wp:posOffset>162560</wp:posOffset>
          </wp:positionV>
          <wp:extent cx="733425" cy="706120"/>
          <wp:effectExtent l="0" t="0" r="9525" b="0"/>
          <wp:wrapSquare wrapText="bothSides"/>
          <wp:docPr id="1223636070" name="Imagen 122363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6120"/>
                  </a:xfrm>
                  <a:prstGeom prst="rect">
                    <a:avLst/>
                  </a:prstGeom>
                  <a:noFill/>
                </pic:spPr>
              </pic:pic>
            </a:graphicData>
          </a:graphic>
        </wp:anchor>
      </w:drawing>
    </w:r>
  </w:p>
  <w:p w14:paraId="17158FAD" w14:textId="3C10F08D" w:rsidR="00DF26D7" w:rsidRPr="00654C4C" w:rsidRDefault="00DF26D7" w:rsidP="00D65C83">
    <w:pPr>
      <w:ind w:left="-142"/>
      <w:jc w:val="right"/>
      <w:rPr>
        <w:rFonts w:ascii="Calibri" w:eastAsia="Calibri" w:hAnsi="Calibri"/>
        <w:b/>
        <w:bCs/>
        <w:szCs w:val="22"/>
        <w:u w:val="single"/>
        <w:lang w:val="es-CL" w:eastAsia="en-US"/>
      </w:rPr>
    </w:pPr>
    <w:r>
      <w:rPr>
        <w:rFonts w:ascii="Calibri" w:eastAsia="Calibri" w:hAnsi="Calibri"/>
        <w:bCs/>
        <w:noProof/>
        <w:szCs w:val="22"/>
        <w:lang w:val="en-US" w:eastAsia="en-US"/>
      </w:rPr>
      <w:drawing>
        <wp:inline distT="0" distB="0" distL="0" distR="0" wp14:anchorId="5EF15DCC" wp14:editId="26E64D44">
          <wp:extent cx="1771650" cy="590550"/>
          <wp:effectExtent l="0" t="0" r="0" b="0"/>
          <wp:docPr id="1988214635" name="Imagen 198821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2"/>
                  <a:stretch>
                    <a:fillRect/>
                  </a:stretch>
                </pic:blipFill>
                <pic:spPr bwMode="auto">
                  <a:xfrm>
                    <a:off x="0" y="0"/>
                    <a:ext cx="1773840" cy="591280"/>
                  </a:xfrm>
                  <a:prstGeom prst="rect">
                    <a:avLst/>
                  </a:prstGeom>
                  <a:noFill/>
                </pic:spPr>
              </pic:pic>
            </a:graphicData>
          </a:graphic>
        </wp:inline>
      </w:drawing>
    </w:r>
  </w:p>
  <w:p w14:paraId="31359B1E" w14:textId="5268043F" w:rsidR="00DF26D7" w:rsidRDefault="00DF26D7" w:rsidP="00654C4C">
    <w:pPr>
      <w:pStyle w:val="Encabezado"/>
      <w:rPr>
        <w:lang w:val="es-CL"/>
      </w:rPr>
    </w:pPr>
  </w:p>
  <w:p w14:paraId="7B77D739" w14:textId="0D064137" w:rsidR="00DF26D7" w:rsidRDefault="00DF26D7" w:rsidP="00654C4C">
    <w:pPr>
      <w:pStyle w:val="Encabezado"/>
      <w:rPr>
        <w:lang w:val="es-CL"/>
      </w:rPr>
    </w:pPr>
  </w:p>
  <w:p w14:paraId="44009EDE" w14:textId="77777777" w:rsidR="00DF26D7" w:rsidRPr="00654C4C" w:rsidRDefault="00DF26D7" w:rsidP="00654C4C">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3932"/>
    <w:multiLevelType w:val="hybridMultilevel"/>
    <w:tmpl w:val="D3FAAEBE"/>
    <w:lvl w:ilvl="0" w:tplc="5D4CBFD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35397"/>
    <w:multiLevelType w:val="hybridMultilevel"/>
    <w:tmpl w:val="1CC2941A"/>
    <w:lvl w:ilvl="0" w:tplc="C5C80752">
      <w:start w:val="1"/>
      <w:numFmt w:val="decimal"/>
      <w:lvlText w:val="%1)"/>
      <w:lvlJc w:val="left"/>
      <w:pPr>
        <w:tabs>
          <w:tab w:val="num" w:pos="1068"/>
        </w:tabs>
        <w:ind w:left="1068" w:hanging="360"/>
      </w:pPr>
      <w:rPr>
        <w:rFonts w:hint="default"/>
        <w:b w:val="0"/>
        <w:bCs w:val="0"/>
        <w:color w:val="auto"/>
      </w:rPr>
    </w:lvl>
    <w:lvl w:ilvl="1" w:tplc="487298DE">
      <w:start w:val="1"/>
      <w:numFmt w:val="lowerLetter"/>
      <w:lvlText w:val="%2."/>
      <w:lvlJc w:val="left"/>
      <w:pPr>
        <w:tabs>
          <w:tab w:val="num" w:pos="1788"/>
        </w:tabs>
        <w:ind w:left="1788" w:hanging="360"/>
      </w:pPr>
      <w:rPr>
        <w:rFonts w:cs="Times New Roman"/>
        <w:b/>
        <w:bCs w:val="0"/>
      </w:rPr>
    </w:lvl>
    <w:lvl w:ilvl="2" w:tplc="A948BC98">
      <w:start w:val="1"/>
      <w:numFmt w:val="lowerLetter"/>
      <w:lvlText w:val="%3)"/>
      <w:lvlJc w:val="left"/>
      <w:pPr>
        <w:ind w:left="2688" w:hanging="360"/>
      </w:pPr>
      <w:rPr>
        <w:rFonts w:hint="default"/>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17596AEE"/>
    <w:multiLevelType w:val="multilevel"/>
    <w:tmpl w:val="005C2F1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bCs/>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D82FB9"/>
    <w:multiLevelType w:val="hybridMultilevel"/>
    <w:tmpl w:val="37B68920"/>
    <w:lvl w:ilvl="0" w:tplc="F39AE71E">
      <w:start w:val="1"/>
      <w:numFmt w:val="upp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15615E"/>
    <w:multiLevelType w:val="hybridMultilevel"/>
    <w:tmpl w:val="736C8F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5B348C"/>
    <w:multiLevelType w:val="hybridMultilevel"/>
    <w:tmpl w:val="CE0E6E00"/>
    <w:lvl w:ilvl="0" w:tplc="5DB0BCA0">
      <w:start w:val="1"/>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5821762"/>
    <w:multiLevelType w:val="hybridMultilevel"/>
    <w:tmpl w:val="99AE3A10"/>
    <w:lvl w:ilvl="0" w:tplc="3942FA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F5CCE"/>
    <w:multiLevelType w:val="hybridMultilevel"/>
    <w:tmpl w:val="145C4E84"/>
    <w:lvl w:ilvl="0" w:tplc="B614A33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A020D8"/>
    <w:multiLevelType w:val="hybridMultilevel"/>
    <w:tmpl w:val="F078C02E"/>
    <w:lvl w:ilvl="0" w:tplc="60C27690">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0D0CAD"/>
    <w:multiLevelType w:val="hybridMultilevel"/>
    <w:tmpl w:val="23944D4A"/>
    <w:lvl w:ilvl="0" w:tplc="7A58207E">
      <w:start w:val="1"/>
      <w:numFmt w:val="decimal"/>
      <w:pStyle w:val="Subttulo"/>
      <w:lvlText w:val="%1."/>
      <w:lvlJc w:val="left"/>
      <w:pPr>
        <w:ind w:left="360" w:hanging="360"/>
      </w:pPr>
      <w:rPr>
        <w:rFonts w:ascii="Calibri" w:hAnsi="Calibri" w:cs="Times New Roman" w:hint="default"/>
        <w:color w:val="auto"/>
        <w:position w:val="0"/>
        <w:sz w:val="22"/>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3491669C"/>
    <w:multiLevelType w:val="hybridMultilevel"/>
    <w:tmpl w:val="8B76A46E"/>
    <w:lvl w:ilvl="0" w:tplc="A9628F78">
      <w:numFmt w:val="bullet"/>
      <w:lvlText w:val="-"/>
      <w:lvlJc w:val="left"/>
      <w:pPr>
        <w:ind w:left="720" w:hanging="360"/>
      </w:pPr>
      <w:rPr>
        <w:rFonts w:ascii="Times New Roman" w:eastAsia="Times New Roman" w:hAnsi="Times New Roman" w:cs="Times New Roman" w:hint="default"/>
        <w:b w:val="0"/>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A3253F"/>
    <w:multiLevelType w:val="hybridMultilevel"/>
    <w:tmpl w:val="1E3A1586"/>
    <w:lvl w:ilvl="0" w:tplc="4998BE8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5F2205"/>
    <w:multiLevelType w:val="hybridMultilevel"/>
    <w:tmpl w:val="863C1AB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6946D7"/>
    <w:multiLevelType w:val="hybridMultilevel"/>
    <w:tmpl w:val="B6E64B26"/>
    <w:lvl w:ilvl="0" w:tplc="4998BE8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864385"/>
    <w:multiLevelType w:val="hybridMultilevel"/>
    <w:tmpl w:val="0794369A"/>
    <w:lvl w:ilvl="0" w:tplc="340A0015">
      <w:start w:val="4"/>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4B84F08"/>
    <w:multiLevelType w:val="hybridMultilevel"/>
    <w:tmpl w:val="DBFE6136"/>
    <w:lvl w:ilvl="0" w:tplc="FA505CE2">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A22174"/>
    <w:multiLevelType w:val="hybridMultilevel"/>
    <w:tmpl w:val="11EA9F18"/>
    <w:lvl w:ilvl="0" w:tplc="B614A33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34D4C23"/>
    <w:multiLevelType w:val="hybridMultilevel"/>
    <w:tmpl w:val="65701A14"/>
    <w:lvl w:ilvl="0" w:tplc="B614A33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6B4693"/>
    <w:multiLevelType w:val="hybridMultilevel"/>
    <w:tmpl w:val="29367586"/>
    <w:lvl w:ilvl="0" w:tplc="2F60EEDC">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F903CD"/>
    <w:multiLevelType w:val="hybridMultilevel"/>
    <w:tmpl w:val="01CC5C6C"/>
    <w:lvl w:ilvl="0" w:tplc="35381586">
      <w:start w:val="1"/>
      <w:numFmt w:val="lowerLetter"/>
      <w:lvlText w:val="%1)"/>
      <w:lvlJc w:val="left"/>
      <w:pPr>
        <w:ind w:left="720" w:hanging="360"/>
      </w:pPr>
      <w:rPr>
        <w:rFonts w:asciiTheme="minorHAnsi" w:eastAsia="Times New Roman" w:hAnsiTheme="minorHAnsi" w:cstheme="minorHAns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C21075"/>
    <w:multiLevelType w:val="hybridMultilevel"/>
    <w:tmpl w:val="B302C390"/>
    <w:lvl w:ilvl="0" w:tplc="113A3056">
      <w:numFmt w:val="bullet"/>
      <w:lvlText w:val="-"/>
      <w:lvlJc w:val="left"/>
      <w:pPr>
        <w:ind w:left="720" w:hanging="360"/>
      </w:pPr>
      <w:rPr>
        <w:rFonts w:ascii="Times New Roman" w:eastAsia="Times New Roman" w:hAnsi="Times New Roman" w:cs="Times New Roman" w:hint="default"/>
        <w:b w:val="0"/>
        <w:i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59224D3"/>
    <w:multiLevelType w:val="hybridMultilevel"/>
    <w:tmpl w:val="1E3C56B8"/>
    <w:lvl w:ilvl="0" w:tplc="601A5C3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9819DA"/>
    <w:multiLevelType w:val="hybridMultilevel"/>
    <w:tmpl w:val="F3CC92B4"/>
    <w:lvl w:ilvl="0" w:tplc="997E015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76527299"/>
    <w:multiLevelType w:val="hybridMultilevel"/>
    <w:tmpl w:val="46D4C14E"/>
    <w:lvl w:ilvl="0" w:tplc="340A000D">
      <w:start w:val="1"/>
      <w:numFmt w:val="bullet"/>
      <w:lvlText w:val=""/>
      <w:lvlJc w:val="left"/>
      <w:pPr>
        <w:ind w:left="928" w:hanging="360"/>
      </w:pPr>
      <w:rPr>
        <w:rFonts w:ascii="Wingdings" w:hAnsi="Wingdings"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4" w15:restartNumberingAfterBreak="0">
    <w:nsid w:val="77A65DBC"/>
    <w:multiLevelType w:val="hybridMultilevel"/>
    <w:tmpl w:val="7E02A2D2"/>
    <w:lvl w:ilvl="0" w:tplc="C6F40864">
      <w:start w:val="1"/>
      <w:numFmt w:val="lowerLetter"/>
      <w:lvlText w:val="%1)"/>
      <w:lvlJc w:val="left"/>
      <w:pPr>
        <w:ind w:left="720" w:hanging="360"/>
      </w:pPr>
      <w:rPr>
        <w:rFonts w:asciiTheme="minorHAnsi" w:eastAsia="Times New Roman" w:hAnsiTheme="minorHAnsi" w:cstheme="minorHAnsi"/>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BCF1672"/>
    <w:multiLevelType w:val="hybridMultilevel"/>
    <w:tmpl w:val="AA6C8D2C"/>
    <w:lvl w:ilvl="0" w:tplc="4D2CFBCE">
      <w:start w:val="1"/>
      <w:numFmt w:val="upperLetter"/>
      <w:lvlText w:val="%1."/>
      <w:lvlJc w:val="left"/>
      <w:pPr>
        <w:ind w:left="720" w:hanging="360"/>
      </w:pPr>
      <w:rPr>
        <w:rFonts w:ascii="Calibr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C982974"/>
    <w:multiLevelType w:val="hybridMultilevel"/>
    <w:tmpl w:val="1CC2941A"/>
    <w:lvl w:ilvl="0" w:tplc="FFFFFFFF">
      <w:start w:val="1"/>
      <w:numFmt w:val="decimal"/>
      <w:lvlText w:val="%1)"/>
      <w:lvlJc w:val="left"/>
      <w:pPr>
        <w:tabs>
          <w:tab w:val="num" w:pos="1068"/>
        </w:tabs>
        <w:ind w:left="1068" w:hanging="360"/>
      </w:pPr>
      <w:rPr>
        <w:rFonts w:hint="default"/>
        <w:b w:val="0"/>
        <w:bCs w:val="0"/>
        <w:color w:val="auto"/>
      </w:rPr>
    </w:lvl>
    <w:lvl w:ilvl="1" w:tplc="FFFFFFFF">
      <w:start w:val="1"/>
      <w:numFmt w:val="lowerLetter"/>
      <w:lvlText w:val="%2."/>
      <w:lvlJc w:val="left"/>
      <w:pPr>
        <w:tabs>
          <w:tab w:val="num" w:pos="1788"/>
        </w:tabs>
        <w:ind w:left="1788" w:hanging="360"/>
      </w:pPr>
      <w:rPr>
        <w:rFonts w:cs="Times New Roman"/>
        <w:b/>
        <w:bCs w:val="0"/>
      </w:rPr>
    </w:lvl>
    <w:lvl w:ilvl="2" w:tplc="FFFFFFFF">
      <w:start w:val="1"/>
      <w:numFmt w:val="lowerLetter"/>
      <w:lvlText w:val="%3)"/>
      <w:lvlJc w:val="left"/>
      <w:pPr>
        <w:ind w:left="2688" w:hanging="360"/>
      </w:pPr>
      <w:rPr>
        <w:rFonts w:hint="default"/>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16cid:durableId="587426874">
    <w:abstractNumId w:val="23"/>
  </w:num>
  <w:num w:numId="2" w16cid:durableId="1043674740">
    <w:abstractNumId w:val="1"/>
  </w:num>
  <w:num w:numId="3" w16cid:durableId="213201037">
    <w:abstractNumId w:val="9"/>
  </w:num>
  <w:num w:numId="4" w16cid:durableId="1302424382">
    <w:abstractNumId w:val="2"/>
  </w:num>
  <w:num w:numId="5" w16cid:durableId="1028409525">
    <w:abstractNumId w:val="22"/>
  </w:num>
  <w:num w:numId="6" w16cid:durableId="1320186442">
    <w:abstractNumId w:val="0"/>
  </w:num>
  <w:num w:numId="7" w16cid:durableId="1428842708">
    <w:abstractNumId w:val="8"/>
  </w:num>
  <w:num w:numId="8" w16cid:durableId="778524175">
    <w:abstractNumId w:val="14"/>
  </w:num>
  <w:num w:numId="9" w16cid:durableId="984286397">
    <w:abstractNumId w:val="18"/>
  </w:num>
  <w:num w:numId="10" w16cid:durableId="2057702953">
    <w:abstractNumId w:val="19"/>
  </w:num>
  <w:num w:numId="11" w16cid:durableId="1589386698">
    <w:abstractNumId w:val="6"/>
  </w:num>
  <w:num w:numId="12" w16cid:durableId="1192956774">
    <w:abstractNumId w:val="12"/>
  </w:num>
  <w:num w:numId="13" w16cid:durableId="956256494">
    <w:abstractNumId w:val="9"/>
  </w:num>
  <w:num w:numId="14" w16cid:durableId="1492865595">
    <w:abstractNumId w:val="5"/>
  </w:num>
  <w:num w:numId="15" w16cid:durableId="1595899082">
    <w:abstractNumId w:val="24"/>
  </w:num>
  <w:num w:numId="16" w16cid:durableId="782461226">
    <w:abstractNumId w:val="4"/>
  </w:num>
  <w:num w:numId="17" w16cid:durableId="296493782">
    <w:abstractNumId w:val="15"/>
  </w:num>
  <w:num w:numId="18" w16cid:durableId="1773278317">
    <w:abstractNumId w:val="26"/>
  </w:num>
  <w:num w:numId="19" w16cid:durableId="1794592823">
    <w:abstractNumId w:val="17"/>
  </w:num>
  <w:num w:numId="20" w16cid:durableId="1771393833">
    <w:abstractNumId w:val="7"/>
  </w:num>
  <w:num w:numId="21" w16cid:durableId="1895776098">
    <w:abstractNumId w:val="13"/>
  </w:num>
  <w:num w:numId="22" w16cid:durableId="1667779706">
    <w:abstractNumId w:val="16"/>
  </w:num>
  <w:num w:numId="23" w16cid:durableId="1103497463">
    <w:abstractNumId w:val="21"/>
  </w:num>
  <w:num w:numId="24" w16cid:durableId="1076975757">
    <w:abstractNumId w:val="25"/>
  </w:num>
  <w:num w:numId="25" w16cid:durableId="1792164853">
    <w:abstractNumId w:val="10"/>
  </w:num>
  <w:num w:numId="26" w16cid:durableId="1469057308">
    <w:abstractNumId w:val="20"/>
  </w:num>
  <w:num w:numId="27" w16cid:durableId="512844575">
    <w:abstractNumId w:val="11"/>
  </w:num>
  <w:num w:numId="28" w16cid:durableId="212680197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69"/>
    <w:rsid w:val="0000243C"/>
    <w:rsid w:val="00006179"/>
    <w:rsid w:val="00006650"/>
    <w:rsid w:val="00007027"/>
    <w:rsid w:val="0001015D"/>
    <w:rsid w:val="000109FD"/>
    <w:rsid w:val="00011B51"/>
    <w:rsid w:val="00012EB5"/>
    <w:rsid w:val="00013E5B"/>
    <w:rsid w:val="000146D0"/>
    <w:rsid w:val="000146EA"/>
    <w:rsid w:val="000156F9"/>
    <w:rsid w:val="00016095"/>
    <w:rsid w:val="000161F6"/>
    <w:rsid w:val="00016655"/>
    <w:rsid w:val="00016E5F"/>
    <w:rsid w:val="0001718C"/>
    <w:rsid w:val="00020EA1"/>
    <w:rsid w:val="0002200D"/>
    <w:rsid w:val="00023A09"/>
    <w:rsid w:val="000241EE"/>
    <w:rsid w:val="00024CF1"/>
    <w:rsid w:val="00024D54"/>
    <w:rsid w:val="000252EA"/>
    <w:rsid w:val="00027B77"/>
    <w:rsid w:val="00027F21"/>
    <w:rsid w:val="000306D6"/>
    <w:rsid w:val="00030D09"/>
    <w:rsid w:val="00033AB7"/>
    <w:rsid w:val="00033D51"/>
    <w:rsid w:val="0003543C"/>
    <w:rsid w:val="0003608C"/>
    <w:rsid w:val="000368A9"/>
    <w:rsid w:val="00037A47"/>
    <w:rsid w:val="00040148"/>
    <w:rsid w:val="000416D1"/>
    <w:rsid w:val="00042959"/>
    <w:rsid w:val="000442D8"/>
    <w:rsid w:val="00044948"/>
    <w:rsid w:val="00044A4B"/>
    <w:rsid w:val="000460C6"/>
    <w:rsid w:val="00046E24"/>
    <w:rsid w:val="00046F13"/>
    <w:rsid w:val="00046FAC"/>
    <w:rsid w:val="000470DD"/>
    <w:rsid w:val="000476A3"/>
    <w:rsid w:val="000512DB"/>
    <w:rsid w:val="0005160B"/>
    <w:rsid w:val="00051AFB"/>
    <w:rsid w:val="00052442"/>
    <w:rsid w:val="000524C6"/>
    <w:rsid w:val="00052708"/>
    <w:rsid w:val="00053A7C"/>
    <w:rsid w:val="000541D8"/>
    <w:rsid w:val="00055B79"/>
    <w:rsid w:val="00055CBB"/>
    <w:rsid w:val="00055E3E"/>
    <w:rsid w:val="000577DA"/>
    <w:rsid w:val="00057C5A"/>
    <w:rsid w:val="00057EDC"/>
    <w:rsid w:val="00061B25"/>
    <w:rsid w:val="000628CE"/>
    <w:rsid w:val="00063F5C"/>
    <w:rsid w:val="00065CDD"/>
    <w:rsid w:val="00067F46"/>
    <w:rsid w:val="000766E0"/>
    <w:rsid w:val="00076D02"/>
    <w:rsid w:val="0008011A"/>
    <w:rsid w:val="00080863"/>
    <w:rsid w:val="00082BE0"/>
    <w:rsid w:val="00083CCB"/>
    <w:rsid w:val="00084E96"/>
    <w:rsid w:val="000856D8"/>
    <w:rsid w:val="00085BAE"/>
    <w:rsid w:val="00085EA8"/>
    <w:rsid w:val="000913F1"/>
    <w:rsid w:val="00091AAE"/>
    <w:rsid w:val="00091F4E"/>
    <w:rsid w:val="000929B9"/>
    <w:rsid w:val="00093182"/>
    <w:rsid w:val="000945FB"/>
    <w:rsid w:val="00094698"/>
    <w:rsid w:val="00094842"/>
    <w:rsid w:val="00095E9E"/>
    <w:rsid w:val="000975C7"/>
    <w:rsid w:val="000A1C95"/>
    <w:rsid w:val="000A354B"/>
    <w:rsid w:val="000A44AB"/>
    <w:rsid w:val="000A4661"/>
    <w:rsid w:val="000A6CDB"/>
    <w:rsid w:val="000B030A"/>
    <w:rsid w:val="000B2286"/>
    <w:rsid w:val="000B27FC"/>
    <w:rsid w:val="000B373B"/>
    <w:rsid w:val="000B442F"/>
    <w:rsid w:val="000B7737"/>
    <w:rsid w:val="000C3CBB"/>
    <w:rsid w:val="000C4960"/>
    <w:rsid w:val="000C5569"/>
    <w:rsid w:val="000C630C"/>
    <w:rsid w:val="000D06B0"/>
    <w:rsid w:val="000D0947"/>
    <w:rsid w:val="000D2624"/>
    <w:rsid w:val="000D3D61"/>
    <w:rsid w:val="000D42B7"/>
    <w:rsid w:val="000D4978"/>
    <w:rsid w:val="000D53B1"/>
    <w:rsid w:val="000D5DDD"/>
    <w:rsid w:val="000D6439"/>
    <w:rsid w:val="000D66EC"/>
    <w:rsid w:val="000D7166"/>
    <w:rsid w:val="000E0085"/>
    <w:rsid w:val="000E1E0C"/>
    <w:rsid w:val="000E34F4"/>
    <w:rsid w:val="000F076B"/>
    <w:rsid w:val="000F08B4"/>
    <w:rsid w:val="000F1351"/>
    <w:rsid w:val="000F2818"/>
    <w:rsid w:val="000F3487"/>
    <w:rsid w:val="000F37DB"/>
    <w:rsid w:val="000F4F8A"/>
    <w:rsid w:val="000F52E3"/>
    <w:rsid w:val="000F62E1"/>
    <w:rsid w:val="000F726D"/>
    <w:rsid w:val="000F7A03"/>
    <w:rsid w:val="000F7F9F"/>
    <w:rsid w:val="00100142"/>
    <w:rsid w:val="001009C2"/>
    <w:rsid w:val="00101002"/>
    <w:rsid w:val="00101FED"/>
    <w:rsid w:val="001035D2"/>
    <w:rsid w:val="00104414"/>
    <w:rsid w:val="00104E94"/>
    <w:rsid w:val="001103E0"/>
    <w:rsid w:val="001109B2"/>
    <w:rsid w:val="00113589"/>
    <w:rsid w:val="001140B1"/>
    <w:rsid w:val="001148CE"/>
    <w:rsid w:val="001150E7"/>
    <w:rsid w:val="00115937"/>
    <w:rsid w:val="00116CCC"/>
    <w:rsid w:val="0011729F"/>
    <w:rsid w:val="001246A1"/>
    <w:rsid w:val="00124756"/>
    <w:rsid w:val="00124DFF"/>
    <w:rsid w:val="00126FD2"/>
    <w:rsid w:val="00130173"/>
    <w:rsid w:val="0013151C"/>
    <w:rsid w:val="00131674"/>
    <w:rsid w:val="00132E23"/>
    <w:rsid w:val="00134BC4"/>
    <w:rsid w:val="00137440"/>
    <w:rsid w:val="001377FC"/>
    <w:rsid w:val="00140419"/>
    <w:rsid w:val="001407FE"/>
    <w:rsid w:val="0014090B"/>
    <w:rsid w:val="001412F6"/>
    <w:rsid w:val="00141A04"/>
    <w:rsid w:val="00141AE3"/>
    <w:rsid w:val="00142294"/>
    <w:rsid w:val="00142D2A"/>
    <w:rsid w:val="00142D78"/>
    <w:rsid w:val="00144462"/>
    <w:rsid w:val="0014466B"/>
    <w:rsid w:val="00146EFD"/>
    <w:rsid w:val="0014765D"/>
    <w:rsid w:val="001476F3"/>
    <w:rsid w:val="00147CCE"/>
    <w:rsid w:val="00150231"/>
    <w:rsid w:val="0015145B"/>
    <w:rsid w:val="00155E70"/>
    <w:rsid w:val="00156AAC"/>
    <w:rsid w:val="00157F98"/>
    <w:rsid w:val="001600FE"/>
    <w:rsid w:val="00160207"/>
    <w:rsid w:val="00160271"/>
    <w:rsid w:val="0016078B"/>
    <w:rsid w:val="00160A01"/>
    <w:rsid w:val="00161441"/>
    <w:rsid w:val="00161CE5"/>
    <w:rsid w:val="0016249F"/>
    <w:rsid w:val="00162988"/>
    <w:rsid w:val="00162A1C"/>
    <w:rsid w:val="00162C26"/>
    <w:rsid w:val="00163E7C"/>
    <w:rsid w:val="00164858"/>
    <w:rsid w:val="00166B50"/>
    <w:rsid w:val="0017174E"/>
    <w:rsid w:val="00172FC6"/>
    <w:rsid w:val="00173760"/>
    <w:rsid w:val="00174E03"/>
    <w:rsid w:val="00176F2E"/>
    <w:rsid w:val="00180D71"/>
    <w:rsid w:val="00180EB5"/>
    <w:rsid w:val="0018216E"/>
    <w:rsid w:val="00186922"/>
    <w:rsid w:val="0018765F"/>
    <w:rsid w:val="00187AAA"/>
    <w:rsid w:val="00190249"/>
    <w:rsid w:val="001906D4"/>
    <w:rsid w:val="001914CB"/>
    <w:rsid w:val="00194DC9"/>
    <w:rsid w:val="00196729"/>
    <w:rsid w:val="00196A6D"/>
    <w:rsid w:val="001A0455"/>
    <w:rsid w:val="001A0458"/>
    <w:rsid w:val="001A0E53"/>
    <w:rsid w:val="001A18D0"/>
    <w:rsid w:val="001A2A3A"/>
    <w:rsid w:val="001A3A1E"/>
    <w:rsid w:val="001A43B2"/>
    <w:rsid w:val="001A4538"/>
    <w:rsid w:val="001A665B"/>
    <w:rsid w:val="001B06B8"/>
    <w:rsid w:val="001B0B35"/>
    <w:rsid w:val="001B0BDB"/>
    <w:rsid w:val="001B283E"/>
    <w:rsid w:val="001B3559"/>
    <w:rsid w:val="001B38F6"/>
    <w:rsid w:val="001B3AA7"/>
    <w:rsid w:val="001B4332"/>
    <w:rsid w:val="001B498C"/>
    <w:rsid w:val="001C0501"/>
    <w:rsid w:val="001C1269"/>
    <w:rsid w:val="001C1F81"/>
    <w:rsid w:val="001C2B17"/>
    <w:rsid w:val="001C361F"/>
    <w:rsid w:val="001C3BF9"/>
    <w:rsid w:val="001C444D"/>
    <w:rsid w:val="001C5B35"/>
    <w:rsid w:val="001D443B"/>
    <w:rsid w:val="001D4B30"/>
    <w:rsid w:val="001D4D05"/>
    <w:rsid w:val="001D4FF3"/>
    <w:rsid w:val="001D6C39"/>
    <w:rsid w:val="001E063E"/>
    <w:rsid w:val="001E06EB"/>
    <w:rsid w:val="001E1A5A"/>
    <w:rsid w:val="001E1D70"/>
    <w:rsid w:val="001E229E"/>
    <w:rsid w:val="001E2951"/>
    <w:rsid w:val="001E40BD"/>
    <w:rsid w:val="001E48AB"/>
    <w:rsid w:val="001E5A29"/>
    <w:rsid w:val="001E5DB0"/>
    <w:rsid w:val="001E6999"/>
    <w:rsid w:val="001E6B09"/>
    <w:rsid w:val="001E6E5F"/>
    <w:rsid w:val="001E7183"/>
    <w:rsid w:val="001E7AD3"/>
    <w:rsid w:val="001F09FA"/>
    <w:rsid w:val="001F0DE6"/>
    <w:rsid w:val="001F1093"/>
    <w:rsid w:val="001F1C9A"/>
    <w:rsid w:val="001F25B1"/>
    <w:rsid w:val="001F2DBE"/>
    <w:rsid w:val="001F38D6"/>
    <w:rsid w:val="001F39FA"/>
    <w:rsid w:val="001F7732"/>
    <w:rsid w:val="00201EA1"/>
    <w:rsid w:val="00202031"/>
    <w:rsid w:val="00205CAF"/>
    <w:rsid w:val="00205FED"/>
    <w:rsid w:val="002062CA"/>
    <w:rsid w:val="0020635D"/>
    <w:rsid w:val="0020708E"/>
    <w:rsid w:val="00207E8A"/>
    <w:rsid w:val="0021048F"/>
    <w:rsid w:val="0021248C"/>
    <w:rsid w:val="002127EB"/>
    <w:rsid w:val="002134B7"/>
    <w:rsid w:val="00213733"/>
    <w:rsid w:val="00213C19"/>
    <w:rsid w:val="00214251"/>
    <w:rsid w:val="00214784"/>
    <w:rsid w:val="00214814"/>
    <w:rsid w:val="002157F6"/>
    <w:rsid w:val="00220151"/>
    <w:rsid w:val="0022235A"/>
    <w:rsid w:val="0022322B"/>
    <w:rsid w:val="00224611"/>
    <w:rsid w:val="0022625A"/>
    <w:rsid w:val="00227E90"/>
    <w:rsid w:val="00230E1D"/>
    <w:rsid w:val="002313B3"/>
    <w:rsid w:val="00231B7F"/>
    <w:rsid w:val="00231C14"/>
    <w:rsid w:val="00232BC5"/>
    <w:rsid w:val="0023504F"/>
    <w:rsid w:val="002355C3"/>
    <w:rsid w:val="0024036A"/>
    <w:rsid w:val="0024064D"/>
    <w:rsid w:val="00241B6A"/>
    <w:rsid w:val="00242A95"/>
    <w:rsid w:val="00244168"/>
    <w:rsid w:val="00245B5C"/>
    <w:rsid w:val="0024648E"/>
    <w:rsid w:val="00246EF8"/>
    <w:rsid w:val="00247681"/>
    <w:rsid w:val="00250136"/>
    <w:rsid w:val="00252801"/>
    <w:rsid w:val="00253F8F"/>
    <w:rsid w:val="00254B3C"/>
    <w:rsid w:val="00254C7B"/>
    <w:rsid w:val="00257758"/>
    <w:rsid w:val="002600F6"/>
    <w:rsid w:val="002611D4"/>
    <w:rsid w:val="00263190"/>
    <w:rsid w:val="0026417C"/>
    <w:rsid w:val="00267050"/>
    <w:rsid w:val="0027066B"/>
    <w:rsid w:val="002708C9"/>
    <w:rsid w:val="002710BF"/>
    <w:rsid w:val="00272211"/>
    <w:rsid w:val="0027360C"/>
    <w:rsid w:val="00277DDD"/>
    <w:rsid w:val="00281E3A"/>
    <w:rsid w:val="0028314D"/>
    <w:rsid w:val="00284396"/>
    <w:rsid w:val="0028465A"/>
    <w:rsid w:val="00284A46"/>
    <w:rsid w:val="00286021"/>
    <w:rsid w:val="0028768A"/>
    <w:rsid w:val="00291413"/>
    <w:rsid w:val="00292718"/>
    <w:rsid w:val="002935D8"/>
    <w:rsid w:val="0029433C"/>
    <w:rsid w:val="00294687"/>
    <w:rsid w:val="0029501D"/>
    <w:rsid w:val="00295637"/>
    <w:rsid w:val="00296A75"/>
    <w:rsid w:val="002A0391"/>
    <w:rsid w:val="002A5137"/>
    <w:rsid w:val="002A7347"/>
    <w:rsid w:val="002A7ECF"/>
    <w:rsid w:val="002B03E3"/>
    <w:rsid w:val="002B06E3"/>
    <w:rsid w:val="002B1408"/>
    <w:rsid w:val="002B1858"/>
    <w:rsid w:val="002B19EA"/>
    <w:rsid w:val="002B21E9"/>
    <w:rsid w:val="002B2226"/>
    <w:rsid w:val="002B2756"/>
    <w:rsid w:val="002B2BE2"/>
    <w:rsid w:val="002B407F"/>
    <w:rsid w:val="002B51AA"/>
    <w:rsid w:val="002B5E37"/>
    <w:rsid w:val="002C0E35"/>
    <w:rsid w:val="002C1A2D"/>
    <w:rsid w:val="002C262A"/>
    <w:rsid w:val="002C2E9A"/>
    <w:rsid w:val="002C3258"/>
    <w:rsid w:val="002C39C5"/>
    <w:rsid w:val="002C42AC"/>
    <w:rsid w:val="002C55F1"/>
    <w:rsid w:val="002D21B6"/>
    <w:rsid w:val="002D26E4"/>
    <w:rsid w:val="002D2FA5"/>
    <w:rsid w:val="002D493C"/>
    <w:rsid w:val="002D4B81"/>
    <w:rsid w:val="002D5186"/>
    <w:rsid w:val="002D5BFC"/>
    <w:rsid w:val="002D6D18"/>
    <w:rsid w:val="002D748A"/>
    <w:rsid w:val="002D7B75"/>
    <w:rsid w:val="002E008E"/>
    <w:rsid w:val="002E1477"/>
    <w:rsid w:val="002E1480"/>
    <w:rsid w:val="002E1760"/>
    <w:rsid w:val="002E2330"/>
    <w:rsid w:val="002E41D0"/>
    <w:rsid w:val="002E45F2"/>
    <w:rsid w:val="002E6DA3"/>
    <w:rsid w:val="002E708A"/>
    <w:rsid w:val="002F0E41"/>
    <w:rsid w:val="002F0FC5"/>
    <w:rsid w:val="002F143A"/>
    <w:rsid w:val="002F2330"/>
    <w:rsid w:val="002F3959"/>
    <w:rsid w:val="002F534B"/>
    <w:rsid w:val="002F54B9"/>
    <w:rsid w:val="002F6879"/>
    <w:rsid w:val="002F6C07"/>
    <w:rsid w:val="002F7320"/>
    <w:rsid w:val="002F7926"/>
    <w:rsid w:val="002F7A3B"/>
    <w:rsid w:val="00301131"/>
    <w:rsid w:val="003069AB"/>
    <w:rsid w:val="00306CDA"/>
    <w:rsid w:val="0030791C"/>
    <w:rsid w:val="00310B04"/>
    <w:rsid w:val="00312744"/>
    <w:rsid w:val="00313326"/>
    <w:rsid w:val="0031626C"/>
    <w:rsid w:val="00317EE4"/>
    <w:rsid w:val="00317F75"/>
    <w:rsid w:val="003222CE"/>
    <w:rsid w:val="003244D3"/>
    <w:rsid w:val="0032485E"/>
    <w:rsid w:val="003249C7"/>
    <w:rsid w:val="00325736"/>
    <w:rsid w:val="003257AD"/>
    <w:rsid w:val="00325F0D"/>
    <w:rsid w:val="0032666D"/>
    <w:rsid w:val="00327656"/>
    <w:rsid w:val="00327B02"/>
    <w:rsid w:val="00330273"/>
    <w:rsid w:val="0033098B"/>
    <w:rsid w:val="0033403B"/>
    <w:rsid w:val="00334677"/>
    <w:rsid w:val="00335167"/>
    <w:rsid w:val="00337C76"/>
    <w:rsid w:val="003405A5"/>
    <w:rsid w:val="003405BE"/>
    <w:rsid w:val="003408E9"/>
    <w:rsid w:val="003444EC"/>
    <w:rsid w:val="00345AFB"/>
    <w:rsid w:val="003478D9"/>
    <w:rsid w:val="003516DA"/>
    <w:rsid w:val="003538ED"/>
    <w:rsid w:val="0035429A"/>
    <w:rsid w:val="00354864"/>
    <w:rsid w:val="00355224"/>
    <w:rsid w:val="003560EB"/>
    <w:rsid w:val="00360886"/>
    <w:rsid w:val="00361310"/>
    <w:rsid w:val="00361D42"/>
    <w:rsid w:val="00362452"/>
    <w:rsid w:val="003640F2"/>
    <w:rsid w:val="003652F1"/>
    <w:rsid w:val="00365AA2"/>
    <w:rsid w:val="00365BF4"/>
    <w:rsid w:val="00365EDD"/>
    <w:rsid w:val="00365F59"/>
    <w:rsid w:val="003662A8"/>
    <w:rsid w:val="003666DB"/>
    <w:rsid w:val="00367BC8"/>
    <w:rsid w:val="00367C0A"/>
    <w:rsid w:val="00367C22"/>
    <w:rsid w:val="00371355"/>
    <w:rsid w:val="00371564"/>
    <w:rsid w:val="00371594"/>
    <w:rsid w:val="00371DA2"/>
    <w:rsid w:val="00373F2F"/>
    <w:rsid w:val="003749E1"/>
    <w:rsid w:val="00374F2B"/>
    <w:rsid w:val="00374F47"/>
    <w:rsid w:val="003752B3"/>
    <w:rsid w:val="0037580A"/>
    <w:rsid w:val="003758DA"/>
    <w:rsid w:val="003814B2"/>
    <w:rsid w:val="0038608A"/>
    <w:rsid w:val="00386DAF"/>
    <w:rsid w:val="003875FD"/>
    <w:rsid w:val="00387F7C"/>
    <w:rsid w:val="00391C33"/>
    <w:rsid w:val="003932A9"/>
    <w:rsid w:val="00393BF3"/>
    <w:rsid w:val="00394088"/>
    <w:rsid w:val="00394655"/>
    <w:rsid w:val="00394988"/>
    <w:rsid w:val="00394A66"/>
    <w:rsid w:val="00396277"/>
    <w:rsid w:val="00397D5B"/>
    <w:rsid w:val="003A273D"/>
    <w:rsid w:val="003A2D1A"/>
    <w:rsid w:val="003A7691"/>
    <w:rsid w:val="003B0BDB"/>
    <w:rsid w:val="003B0FF3"/>
    <w:rsid w:val="003B1264"/>
    <w:rsid w:val="003B1628"/>
    <w:rsid w:val="003B181B"/>
    <w:rsid w:val="003B1CD7"/>
    <w:rsid w:val="003B487A"/>
    <w:rsid w:val="003B68AB"/>
    <w:rsid w:val="003B6C39"/>
    <w:rsid w:val="003C240B"/>
    <w:rsid w:val="003C3293"/>
    <w:rsid w:val="003C5037"/>
    <w:rsid w:val="003C6700"/>
    <w:rsid w:val="003C72EA"/>
    <w:rsid w:val="003D0FA4"/>
    <w:rsid w:val="003D103E"/>
    <w:rsid w:val="003D13D2"/>
    <w:rsid w:val="003D1BC0"/>
    <w:rsid w:val="003D2542"/>
    <w:rsid w:val="003D5FB7"/>
    <w:rsid w:val="003D6277"/>
    <w:rsid w:val="003D62FF"/>
    <w:rsid w:val="003D677D"/>
    <w:rsid w:val="003D6DB8"/>
    <w:rsid w:val="003E0175"/>
    <w:rsid w:val="003E0803"/>
    <w:rsid w:val="003E33B2"/>
    <w:rsid w:val="003E3B2B"/>
    <w:rsid w:val="003E4166"/>
    <w:rsid w:val="003E4F54"/>
    <w:rsid w:val="003E50B1"/>
    <w:rsid w:val="003E5392"/>
    <w:rsid w:val="003E5B20"/>
    <w:rsid w:val="003E6859"/>
    <w:rsid w:val="003E718E"/>
    <w:rsid w:val="003E7274"/>
    <w:rsid w:val="003E7719"/>
    <w:rsid w:val="003E7F87"/>
    <w:rsid w:val="003F01A2"/>
    <w:rsid w:val="003F1093"/>
    <w:rsid w:val="003F1EE3"/>
    <w:rsid w:val="003F5758"/>
    <w:rsid w:val="003F5879"/>
    <w:rsid w:val="003F6CDE"/>
    <w:rsid w:val="003F76D5"/>
    <w:rsid w:val="003F7CF7"/>
    <w:rsid w:val="0040045F"/>
    <w:rsid w:val="00402D00"/>
    <w:rsid w:val="00403D20"/>
    <w:rsid w:val="00406714"/>
    <w:rsid w:val="004073BF"/>
    <w:rsid w:val="00407B3B"/>
    <w:rsid w:val="004106B0"/>
    <w:rsid w:val="004121C4"/>
    <w:rsid w:val="00413299"/>
    <w:rsid w:val="00413BBF"/>
    <w:rsid w:val="00420659"/>
    <w:rsid w:val="00430258"/>
    <w:rsid w:val="00430B20"/>
    <w:rsid w:val="004317FC"/>
    <w:rsid w:val="004336B7"/>
    <w:rsid w:val="004337FE"/>
    <w:rsid w:val="00434985"/>
    <w:rsid w:val="00435338"/>
    <w:rsid w:val="00436568"/>
    <w:rsid w:val="0043667A"/>
    <w:rsid w:val="00440166"/>
    <w:rsid w:val="0044308C"/>
    <w:rsid w:val="0044394F"/>
    <w:rsid w:val="0044437C"/>
    <w:rsid w:val="004444C2"/>
    <w:rsid w:val="00444FE4"/>
    <w:rsid w:val="004468AE"/>
    <w:rsid w:val="00447229"/>
    <w:rsid w:val="00451D5C"/>
    <w:rsid w:val="0045237C"/>
    <w:rsid w:val="00452EFE"/>
    <w:rsid w:val="00454DC8"/>
    <w:rsid w:val="00454EAC"/>
    <w:rsid w:val="00455E5D"/>
    <w:rsid w:val="00455FBE"/>
    <w:rsid w:val="00456C5A"/>
    <w:rsid w:val="00460904"/>
    <w:rsid w:val="0046161D"/>
    <w:rsid w:val="0046237D"/>
    <w:rsid w:val="004668CE"/>
    <w:rsid w:val="004718F1"/>
    <w:rsid w:val="00471CAA"/>
    <w:rsid w:val="004739F3"/>
    <w:rsid w:val="00474902"/>
    <w:rsid w:val="00476986"/>
    <w:rsid w:val="004771BE"/>
    <w:rsid w:val="004774AD"/>
    <w:rsid w:val="00480442"/>
    <w:rsid w:val="004816E4"/>
    <w:rsid w:val="00481FF4"/>
    <w:rsid w:val="0048281F"/>
    <w:rsid w:val="00484882"/>
    <w:rsid w:val="00484DD9"/>
    <w:rsid w:val="00485D58"/>
    <w:rsid w:val="0048738D"/>
    <w:rsid w:val="00487D50"/>
    <w:rsid w:val="00490B9A"/>
    <w:rsid w:val="004912F9"/>
    <w:rsid w:val="0049179A"/>
    <w:rsid w:val="004948F3"/>
    <w:rsid w:val="0049500D"/>
    <w:rsid w:val="004A1211"/>
    <w:rsid w:val="004A2E89"/>
    <w:rsid w:val="004A45FE"/>
    <w:rsid w:val="004A59FA"/>
    <w:rsid w:val="004A5BB5"/>
    <w:rsid w:val="004A7365"/>
    <w:rsid w:val="004B01F9"/>
    <w:rsid w:val="004B3549"/>
    <w:rsid w:val="004B45F4"/>
    <w:rsid w:val="004B5685"/>
    <w:rsid w:val="004B628D"/>
    <w:rsid w:val="004C0442"/>
    <w:rsid w:val="004C2883"/>
    <w:rsid w:val="004C2F05"/>
    <w:rsid w:val="004C4800"/>
    <w:rsid w:val="004C5C28"/>
    <w:rsid w:val="004C5D89"/>
    <w:rsid w:val="004C6AE2"/>
    <w:rsid w:val="004C6C80"/>
    <w:rsid w:val="004C7DE0"/>
    <w:rsid w:val="004D0098"/>
    <w:rsid w:val="004D00A3"/>
    <w:rsid w:val="004D124B"/>
    <w:rsid w:val="004D23B4"/>
    <w:rsid w:val="004D252A"/>
    <w:rsid w:val="004D5046"/>
    <w:rsid w:val="004D6F70"/>
    <w:rsid w:val="004D757B"/>
    <w:rsid w:val="004E0686"/>
    <w:rsid w:val="004E0EF5"/>
    <w:rsid w:val="004E1543"/>
    <w:rsid w:val="004E1705"/>
    <w:rsid w:val="004E19EA"/>
    <w:rsid w:val="004E243E"/>
    <w:rsid w:val="004E49C7"/>
    <w:rsid w:val="004E4CF3"/>
    <w:rsid w:val="004E4FAA"/>
    <w:rsid w:val="004E60C1"/>
    <w:rsid w:val="004E619D"/>
    <w:rsid w:val="004E6605"/>
    <w:rsid w:val="004E7095"/>
    <w:rsid w:val="004E7258"/>
    <w:rsid w:val="004E7CA1"/>
    <w:rsid w:val="004F0351"/>
    <w:rsid w:val="004F0831"/>
    <w:rsid w:val="004F11D6"/>
    <w:rsid w:val="004F1917"/>
    <w:rsid w:val="004F3B66"/>
    <w:rsid w:val="004F4EA4"/>
    <w:rsid w:val="004F5994"/>
    <w:rsid w:val="004F68D1"/>
    <w:rsid w:val="004F6EA3"/>
    <w:rsid w:val="004F7C9E"/>
    <w:rsid w:val="00503E73"/>
    <w:rsid w:val="005055DE"/>
    <w:rsid w:val="00506801"/>
    <w:rsid w:val="00507031"/>
    <w:rsid w:val="0050729C"/>
    <w:rsid w:val="0051098D"/>
    <w:rsid w:val="0051286D"/>
    <w:rsid w:val="00512A11"/>
    <w:rsid w:val="00516C4F"/>
    <w:rsid w:val="00517220"/>
    <w:rsid w:val="00517DDE"/>
    <w:rsid w:val="00522AB6"/>
    <w:rsid w:val="005230D4"/>
    <w:rsid w:val="0052667C"/>
    <w:rsid w:val="0052670E"/>
    <w:rsid w:val="00526A70"/>
    <w:rsid w:val="00527149"/>
    <w:rsid w:val="005327AB"/>
    <w:rsid w:val="005330F1"/>
    <w:rsid w:val="00533EA1"/>
    <w:rsid w:val="00534FBC"/>
    <w:rsid w:val="00535908"/>
    <w:rsid w:val="005412CC"/>
    <w:rsid w:val="005428B1"/>
    <w:rsid w:val="00545337"/>
    <w:rsid w:val="00545F3F"/>
    <w:rsid w:val="00546A64"/>
    <w:rsid w:val="00547067"/>
    <w:rsid w:val="005501BB"/>
    <w:rsid w:val="0055111B"/>
    <w:rsid w:val="00551E90"/>
    <w:rsid w:val="00554B33"/>
    <w:rsid w:val="00555613"/>
    <w:rsid w:val="00562E41"/>
    <w:rsid w:val="00565B0F"/>
    <w:rsid w:val="00565BBB"/>
    <w:rsid w:val="00567F6F"/>
    <w:rsid w:val="00571036"/>
    <w:rsid w:val="0057285F"/>
    <w:rsid w:val="00572DC5"/>
    <w:rsid w:val="00573ABC"/>
    <w:rsid w:val="00576C9C"/>
    <w:rsid w:val="00580202"/>
    <w:rsid w:val="005802AF"/>
    <w:rsid w:val="00582106"/>
    <w:rsid w:val="005836C8"/>
    <w:rsid w:val="00583BF6"/>
    <w:rsid w:val="00584756"/>
    <w:rsid w:val="00584DF8"/>
    <w:rsid w:val="00586D29"/>
    <w:rsid w:val="00590249"/>
    <w:rsid w:val="005908F8"/>
    <w:rsid w:val="0059103E"/>
    <w:rsid w:val="005910F9"/>
    <w:rsid w:val="005919BD"/>
    <w:rsid w:val="00594AF7"/>
    <w:rsid w:val="00595D6E"/>
    <w:rsid w:val="005964C4"/>
    <w:rsid w:val="005A0592"/>
    <w:rsid w:val="005A0D90"/>
    <w:rsid w:val="005A1545"/>
    <w:rsid w:val="005A15EC"/>
    <w:rsid w:val="005A2E3C"/>
    <w:rsid w:val="005A334F"/>
    <w:rsid w:val="005A4BF8"/>
    <w:rsid w:val="005A678E"/>
    <w:rsid w:val="005A67CC"/>
    <w:rsid w:val="005A6D05"/>
    <w:rsid w:val="005B0059"/>
    <w:rsid w:val="005B0DEA"/>
    <w:rsid w:val="005B131A"/>
    <w:rsid w:val="005B1A08"/>
    <w:rsid w:val="005B29A8"/>
    <w:rsid w:val="005B2BEF"/>
    <w:rsid w:val="005B554B"/>
    <w:rsid w:val="005B5743"/>
    <w:rsid w:val="005B5FCD"/>
    <w:rsid w:val="005B61E2"/>
    <w:rsid w:val="005B7568"/>
    <w:rsid w:val="005C196B"/>
    <w:rsid w:val="005C285E"/>
    <w:rsid w:val="005C4A1C"/>
    <w:rsid w:val="005C5ED4"/>
    <w:rsid w:val="005D0CCA"/>
    <w:rsid w:val="005D187E"/>
    <w:rsid w:val="005D4F44"/>
    <w:rsid w:val="005D5C7D"/>
    <w:rsid w:val="005D683B"/>
    <w:rsid w:val="005E0F34"/>
    <w:rsid w:val="005E105C"/>
    <w:rsid w:val="005E216C"/>
    <w:rsid w:val="005E29BA"/>
    <w:rsid w:val="005E7A4A"/>
    <w:rsid w:val="005F045B"/>
    <w:rsid w:val="005F0892"/>
    <w:rsid w:val="005F0B1D"/>
    <w:rsid w:val="005F2375"/>
    <w:rsid w:val="005F2C11"/>
    <w:rsid w:val="005F2CE2"/>
    <w:rsid w:val="005F33F4"/>
    <w:rsid w:val="005F35CA"/>
    <w:rsid w:val="005F4187"/>
    <w:rsid w:val="005F4540"/>
    <w:rsid w:val="005F5013"/>
    <w:rsid w:val="0060162F"/>
    <w:rsid w:val="00601A1D"/>
    <w:rsid w:val="00601C06"/>
    <w:rsid w:val="00603A68"/>
    <w:rsid w:val="00604248"/>
    <w:rsid w:val="0060424E"/>
    <w:rsid w:val="00604384"/>
    <w:rsid w:val="00605AA9"/>
    <w:rsid w:val="006072A4"/>
    <w:rsid w:val="00610139"/>
    <w:rsid w:val="006107D4"/>
    <w:rsid w:val="00610BFB"/>
    <w:rsid w:val="00610C88"/>
    <w:rsid w:val="00611702"/>
    <w:rsid w:val="00612DAA"/>
    <w:rsid w:val="00614C6A"/>
    <w:rsid w:val="00615252"/>
    <w:rsid w:val="006164F8"/>
    <w:rsid w:val="00622B40"/>
    <w:rsid w:val="00622CD3"/>
    <w:rsid w:val="00623B72"/>
    <w:rsid w:val="00625F00"/>
    <w:rsid w:val="00630BE3"/>
    <w:rsid w:val="0063136E"/>
    <w:rsid w:val="00631DB3"/>
    <w:rsid w:val="00632478"/>
    <w:rsid w:val="006327CD"/>
    <w:rsid w:val="00635E92"/>
    <w:rsid w:val="006367EB"/>
    <w:rsid w:val="00636E1F"/>
    <w:rsid w:val="00640507"/>
    <w:rsid w:val="00641011"/>
    <w:rsid w:val="00643E1C"/>
    <w:rsid w:val="00650049"/>
    <w:rsid w:val="00654140"/>
    <w:rsid w:val="00654C4C"/>
    <w:rsid w:val="006615F1"/>
    <w:rsid w:val="006620DC"/>
    <w:rsid w:val="0066458D"/>
    <w:rsid w:val="00665126"/>
    <w:rsid w:val="006653D3"/>
    <w:rsid w:val="00665E3A"/>
    <w:rsid w:val="00666071"/>
    <w:rsid w:val="006671B8"/>
    <w:rsid w:val="00667222"/>
    <w:rsid w:val="00667D98"/>
    <w:rsid w:val="00670901"/>
    <w:rsid w:val="00671C7B"/>
    <w:rsid w:val="00672041"/>
    <w:rsid w:val="00672105"/>
    <w:rsid w:val="00673636"/>
    <w:rsid w:val="006739C5"/>
    <w:rsid w:val="00674AA5"/>
    <w:rsid w:val="00677960"/>
    <w:rsid w:val="00680AAB"/>
    <w:rsid w:val="00683694"/>
    <w:rsid w:val="00683B7C"/>
    <w:rsid w:val="006846D3"/>
    <w:rsid w:val="00684A7B"/>
    <w:rsid w:val="0068517F"/>
    <w:rsid w:val="006857BF"/>
    <w:rsid w:val="006862A1"/>
    <w:rsid w:val="00686C35"/>
    <w:rsid w:val="00687C95"/>
    <w:rsid w:val="00690446"/>
    <w:rsid w:val="00690717"/>
    <w:rsid w:val="0069110A"/>
    <w:rsid w:val="00692F49"/>
    <w:rsid w:val="00693CB5"/>
    <w:rsid w:val="0069488B"/>
    <w:rsid w:val="00694C59"/>
    <w:rsid w:val="006957CA"/>
    <w:rsid w:val="00695CE7"/>
    <w:rsid w:val="006A12DA"/>
    <w:rsid w:val="006A2356"/>
    <w:rsid w:val="006A2404"/>
    <w:rsid w:val="006A37FF"/>
    <w:rsid w:val="006A43A9"/>
    <w:rsid w:val="006A43D6"/>
    <w:rsid w:val="006A448D"/>
    <w:rsid w:val="006A4E48"/>
    <w:rsid w:val="006A56CF"/>
    <w:rsid w:val="006A56D5"/>
    <w:rsid w:val="006A5E2F"/>
    <w:rsid w:val="006A5F4F"/>
    <w:rsid w:val="006A7C3D"/>
    <w:rsid w:val="006B0CC7"/>
    <w:rsid w:val="006B0DB5"/>
    <w:rsid w:val="006B1822"/>
    <w:rsid w:val="006B385C"/>
    <w:rsid w:val="006B5F49"/>
    <w:rsid w:val="006B6A64"/>
    <w:rsid w:val="006B6DB1"/>
    <w:rsid w:val="006B7DB0"/>
    <w:rsid w:val="006C0FDB"/>
    <w:rsid w:val="006C15A0"/>
    <w:rsid w:val="006C15EF"/>
    <w:rsid w:val="006C19CD"/>
    <w:rsid w:val="006C287F"/>
    <w:rsid w:val="006C2BAB"/>
    <w:rsid w:val="006C2D64"/>
    <w:rsid w:val="006C3CD6"/>
    <w:rsid w:val="006C45E4"/>
    <w:rsid w:val="006C5FC6"/>
    <w:rsid w:val="006D0390"/>
    <w:rsid w:val="006D097B"/>
    <w:rsid w:val="006D42FC"/>
    <w:rsid w:val="006D49A6"/>
    <w:rsid w:val="006D6EDB"/>
    <w:rsid w:val="006D7CB1"/>
    <w:rsid w:val="006E0DD0"/>
    <w:rsid w:val="006E224C"/>
    <w:rsid w:val="006E2BC9"/>
    <w:rsid w:val="006E353B"/>
    <w:rsid w:val="006E3F50"/>
    <w:rsid w:val="006E4820"/>
    <w:rsid w:val="006E4F18"/>
    <w:rsid w:val="006E570E"/>
    <w:rsid w:val="006E5A86"/>
    <w:rsid w:val="006E7018"/>
    <w:rsid w:val="006F0E5E"/>
    <w:rsid w:val="006F1D19"/>
    <w:rsid w:val="006F383C"/>
    <w:rsid w:val="006F3D63"/>
    <w:rsid w:val="006F67E2"/>
    <w:rsid w:val="006F7BF2"/>
    <w:rsid w:val="00701958"/>
    <w:rsid w:val="00703D46"/>
    <w:rsid w:val="00705ACA"/>
    <w:rsid w:val="00706D9D"/>
    <w:rsid w:val="00706EC4"/>
    <w:rsid w:val="00707AE4"/>
    <w:rsid w:val="00710512"/>
    <w:rsid w:val="0071241A"/>
    <w:rsid w:val="007177D3"/>
    <w:rsid w:val="0072052C"/>
    <w:rsid w:val="007215F9"/>
    <w:rsid w:val="00721E0B"/>
    <w:rsid w:val="007221AB"/>
    <w:rsid w:val="007249FD"/>
    <w:rsid w:val="00724ED4"/>
    <w:rsid w:val="007257EA"/>
    <w:rsid w:val="00727067"/>
    <w:rsid w:val="007307B6"/>
    <w:rsid w:val="00730AC1"/>
    <w:rsid w:val="00731068"/>
    <w:rsid w:val="007354C4"/>
    <w:rsid w:val="00735B19"/>
    <w:rsid w:val="00736D4A"/>
    <w:rsid w:val="00737018"/>
    <w:rsid w:val="00737EBC"/>
    <w:rsid w:val="00740C48"/>
    <w:rsid w:val="00741727"/>
    <w:rsid w:val="0074195B"/>
    <w:rsid w:val="007419AA"/>
    <w:rsid w:val="00742315"/>
    <w:rsid w:val="0074459F"/>
    <w:rsid w:val="0074491F"/>
    <w:rsid w:val="00744C93"/>
    <w:rsid w:val="007459E9"/>
    <w:rsid w:val="00750AA4"/>
    <w:rsid w:val="00753B97"/>
    <w:rsid w:val="00754B1C"/>
    <w:rsid w:val="007553A9"/>
    <w:rsid w:val="00755797"/>
    <w:rsid w:val="0075622C"/>
    <w:rsid w:val="007567F0"/>
    <w:rsid w:val="00760FBC"/>
    <w:rsid w:val="00767164"/>
    <w:rsid w:val="007679FB"/>
    <w:rsid w:val="00770807"/>
    <w:rsid w:val="00770836"/>
    <w:rsid w:val="00771181"/>
    <w:rsid w:val="007719E9"/>
    <w:rsid w:val="00771E44"/>
    <w:rsid w:val="007740CA"/>
    <w:rsid w:val="007743DE"/>
    <w:rsid w:val="007806CC"/>
    <w:rsid w:val="007816B7"/>
    <w:rsid w:val="007821BF"/>
    <w:rsid w:val="00783A80"/>
    <w:rsid w:val="00787757"/>
    <w:rsid w:val="0079123C"/>
    <w:rsid w:val="00795C3F"/>
    <w:rsid w:val="00795C88"/>
    <w:rsid w:val="0079758A"/>
    <w:rsid w:val="007A2217"/>
    <w:rsid w:val="007A3B34"/>
    <w:rsid w:val="007A4E61"/>
    <w:rsid w:val="007A61E6"/>
    <w:rsid w:val="007A65AD"/>
    <w:rsid w:val="007A6D98"/>
    <w:rsid w:val="007B003E"/>
    <w:rsid w:val="007B03FC"/>
    <w:rsid w:val="007B0AE6"/>
    <w:rsid w:val="007B4359"/>
    <w:rsid w:val="007B5B2B"/>
    <w:rsid w:val="007C0113"/>
    <w:rsid w:val="007C0412"/>
    <w:rsid w:val="007C393D"/>
    <w:rsid w:val="007C4A08"/>
    <w:rsid w:val="007C4C52"/>
    <w:rsid w:val="007C546B"/>
    <w:rsid w:val="007C7AC9"/>
    <w:rsid w:val="007D10FF"/>
    <w:rsid w:val="007D3F28"/>
    <w:rsid w:val="007D6794"/>
    <w:rsid w:val="007D6EEA"/>
    <w:rsid w:val="007D7D40"/>
    <w:rsid w:val="007E209E"/>
    <w:rsid w:val="007E20D4"/>
    <w:rsid w:val="007E6110"/>
    <w:rsid w:val="007E6948"/>
    <w:rsid w:val="007E69A7"/>
    <w:rsid w:val="007E6A57"/>
    <w:rsid w:val="007E7C43"/>
    <w:rsid w:val="007F106E"/>
    <w:rsid w:val="007F15C1"/>
    <w:rsid w:val="007F37DA"/>
    <w:rsid w:val="007F52C6"/>
    <w:rsid w:val="007F585A"/>
    <w:rsid w:val="007F5FD7"/>
    <w:rsid w:val="007F68A1"/>
    <w:rsid w:val="007F72DC"/>
    <w:rsid w:val="00800A76"/>
    <w:rsid w:val="00800B7C"/>
    <w:rsid w:val="00801019"/>
    <w:rsid w:val="00803978"/>
    <w:rsid w:val="008043EB"/>
    <w:rsid w:val="00804801"/>
    <w:rsid w:val="00804B58"/>
    <w:rsid w:val="00805491"/>
    <w:rsid w:val="00806919"/>
    <w:rsid w:val="00806D08"/>
    <w:rsid w:val="008077C6"/>
    <w:rsid w:val="00811459"/>
    <w:rsid w:val="00811B32"/>
    <w:rsid w:val="00812767"/>
    <w:rsid w:val="00814727"/>
    <w:rsid w:val="00815BEE"/>
    <w:rsid w:val="00815DE5"/>
    <w:rsid w:val="00816697"/>
    <w:rsid w:val="00816AD3"/>
    <w:rsid w:val="00821405"/>
    <w:rsid w:val="00822630"/>
    <w:rsid w:val="00823D39"/>
    <w:rsid w:val="008244A2"/>
    <w:rsid w:val="00825690"/>
    <w:rsid w:val="00826973"/>
    <w:rsid w:val="00826B30"/>
    <w:rsid w:val="00827B06"/>
    <w:rsid w:val="00830195"/>
    <w:rsid w:val="00830BF6"/>
    <w:rsid w:val="008319AC"/>
    <w:rsid w:val="00831D64"/>
    <w:rsid w:val="00831ED1"/>
    <w:rsid w:val="00834664"/>
    <w:rsid w:val="00834A29"/>
    <w:rsid w:val="00835512"/>
    <w:rsid w:val="00836C48"/>
    <w:rsid w:val="00836DFC"/>
    <w:rsid w:val="0084053D"/>
    <w:rsid w:val="008422FB"/>
    <w:rsid w:val="008427BD"/>
    <w:rsid w:val="00842B4A"/>
    <w:rsid w:val="00843577"/>
    <w:rsid w:val="00843659"/>
    <w:rsid w:val="00845F87"/>
    <w:rsid w:val="008468E7"/>
    <w:rsid w:val="00850E8B"/>
    <w:rsid w:val="00851D31"/>
    <w:rsid w:val="00852BFA"/>
    <w:rsid w:val="00852CF9"/>
    <w:rsid w:val="00853DC1"/>
    <w:rsid w:val="0085492E"/>
    <w:rsid w:val="00854B5B"/>
    <w:rsid w:val="00860A8A"/>
    <w:rsid w:val="00862C01"/>
    <w:rsid w:val="00864530"/>
    <w:rsid w:val="00865887"/>
    <w:rsid w:val="00866220"/>
    <w:rsid w:val="00866399"/>
    <w:rsid w:val="008666D6"/>
    <w:rsid w:val="008712F9"/>
    <w:rsid w:val="0087431A"/>
    <w:rsid w:val="008745A3"/>
    <w:rsid w:val="00876372"/>
    <w:rsid w:val="00877778"/>
    <w:rsid w:val="00880975"/>
    <w:rsid w:val="0088107F"/>
    <w:rsid w:val="00881E65"/>
    <w:rsid w:val="0088282E"/>
    <w:rsid w:val="00882DF5"/>
    <w:rsid w:val="008847B2"/>
    <w:rsid w:val="00884D3A"/>
    <w:rsid w:val="00885EC5"/>
    <w:rsid w:val="00890723"/>
    <w:rsid w:val="00891A6A"/>
    <w:rsid w:val="00893F69"/>
    <w:rsid w:val="00895374"/>
    <w:rsid w:val="00896FA1"/>
    <w:rsid w:val="00897422"/>
    <w:rsid w:val="0089785C"/>
    <w:rsid w:val="008979D8"/>
    <w:rsid w:val="008A090F"/>
    <w:rsid w:val="008A0E46"/>
    <w:rsid w:val="008A0EDB"/>
    <w:rsid w:val="008A14B0"/>
    <w:rsid w:val="008A1E89"/>
    <w:rsid w:val="008A2D34"/>
    <w:rsid w:val="008A2D75"/>
    <w:rsid w:val="008A2FB2"/>
    <w:rsid w:val="008A707F"/>
    <w:rsid w:val="008B1052"/>
    <w:rsid w:val="008B1D0D"/>
    <w:rsid w:val="008B2123"/>
    <w:rsid w:val="008B243C"/>
    <w:rsid w:val="008B363B"/>
    <w:rsid w:val="008B3CB2"/>
    <w:rsid w:val="008B3D77"/>
    <w:rsid w:val="008B49B0"/>
    <w:rsid w:val="008B6B5E"/>
    <w:rsid w:val="008B7CD9"/>
    <w:rsid w:val="008C122D"/>
    <w:rsid w:val="008C46A2"/>
    <w:rsid w:val="008C5E24"/>
    <w:rsid w:val="008C7019"/>
    <w:rsid w:val="008C7AE3"/>
    <w:rsid w:val="008D015F"/>
    <w:rsid w:val="008D2700"/>
    <w:rsid w:val="008D2BE3"/>
    <w:rsid w:val="008D2CBB"/>
    <w:rsid w:val="008D30DA"/>
    <w:rsid w:val="008D3B7A"/>
    <w:rsid w:val="008D447F"/>
    <w:rsid w:val="008D4BA9"/>
    <w:rsid w:val="008D55B2"/>
    <w:rsid w:val="008D62ED"/>
    <w:rsid w:val="008D723F"/>
    <w:rsid w:val="008D79DE"/>
    <w:rsid w:val="008E3793"/>
    <w:rsid w:val="008E3DDB"/>
    <w:rsid w:val="008E555A"/>
    <w:rsid w:val="008E7195"/>
    <w:rsid w:val="008E7969"/>
    <w:rsid w:val="008F21BD"/>
    <w:rsid w:val="008F4984"/>
    <w:rsid w:val="008F70ED"/>
    <w:rsid w:val="00900B08"/>
    <w:rsid w:val="009017D9"/>
    <w:rsid w:val="00901AB5"/>
    <w:rsid w:val="009035B1"/>
    <w:rsid w:val="00904ACD"/>
    <w:rsid w:val="009071B9"/>
    <w:rsid w:val="0091110E"/>
    <w:rsid w:val="00911ABC"/>
    <w:rsid w:val="00911D90"/>
    <w:rsid w:val="0091226D"/>
    <w:rsid w:val="009125AD"/>
    <w:rsid w:val="00914154"/>
    <w:rsid w:val="00914554"/>
    <w:rsid w:val="00915D48"/>
    <w:rsid w:val="009162E1"/>
    <w:rsid w:val="00916B9C"/>
    <w:rsid w:val="009171DA"/>
    <w:rsid w:val="009237A0"/>
    <w:rsid w:val="0092393C"/>
    <w:rsid w:val="009239A3"/>
    <w:rsid w:val="00923F6D"/>
    <w:rsid w:val="00924525"/>
    <w:rsid w:val="009246A9"/>
    <w:rsid w:val="009253EF"/>
    <w:rsid w:val="009279A5"/>
    <w:rsid w:val="00930B28"/>
    <w:rsid w:val="00933A5A"/>
    <w:rsid w:val="00934663"/>
    <w:rsid w:val="009346E6"/>
    <w:rsid w:val="00936ADD"/>
    <w:rsid w:val="009371D6"/>
    <w:rsid w:val="009413E7"/>
    <w:rsid w:val="009416DA"/>
    <w:rsid w:val="0094650C"/>
    <w:rsid w:val="009465FE"/>
    <w:rsid w:val="00946A19"/>
    <w:rsid w:val="00947298"/>
    <w:rsid w:val="0094791E"/>
    <w:rsid w:val="00947DDB"/>
    <w:rsid w:val="00951F6A"/>
    <w:rsid w:val="009539AA"/>
    <w:rsid w:val="00953C8F"/>
    <w:rsid w:val="00955ABC"/>
    <w:rsid w:val="00957035"/>
    <w:rsid w:val="009570FF"/>
    <w:rsid w:val="009577C4"/>
    <w:rsid w:val="00957A7E"/>
    <w:rsid w:val="0096183A"/>
    <w:rsid w:val="00964A9A"/>
    <w:rsid w:val="0096525C"/>
    <w:rsid w:val="0097159D"/>
    <w:rsid w:val="00971E84"/>
    <w:rsid w:val="00973423"/>
    <w:rsid w:val="009739B6"/>
    <w:rsid w:val="00973DB9"/>
    <w:rsid w:val="00974FA7"/>
    <w:rsid w:val="00975618"/>
    <w:rsid w:val="00975AC7"/>
    <w:rsid w:val="00976306"/>
    <w:rsid w:val="00976D97"/>
    <w:rsid w:val="00977625"/>
    <w:rsid w:val="00977B5F"/>
    <w:rsid w:val="00981607"/>
    <w:rsid w:val="00981DD1"/>
    <w:rsid w:val="00982747"/>
    <w:rsid w:val="009835BD"/>
    <w:rsid w:val="0098580A"/>
    <w:rsid w:val="00985BD0"/>
    <w:rsid w:val="00985DBF"/>
    <w:rsid w:val="009866D0"/>
    <w:rsid w:val="009869EB"/>
    <w:rsid w:val="0098709E"/>
    <w:rsid w:val="00990170"/>
    <w:rsid w:val="0099787F"/>
    <w:rsid w:val="009A09C6"/>
    <w:rsid w:val="009A0AB3"/>
    <w:rsid w:val="009A2283"/>
    <w:rsid w:val="009A23A3"/>
    <w:rsid w:val="009A2711"/>
    <w:rsid w:val="009A57E0"/>
    <w:rsid w:val="009A6533"/>
    <w:rsid w:val="009A6854"/>
    <w:rsid w:val="009A7BAD"/>
    <w:rsid w:val="009B128D"/>
    <w:rsid w:val="009B14A7"/>
    <w:rsid w:val="009B1589"/>
    <w:rsid w:val="009B17CD"/>
    <w:rsid w:val="009B2D75"/>
    <w:rsid w:val="009B2FA0"/>
    <w:rsid w:val="009B382B"/>
    <w:rsid w:val="009B6719"/>
    <w:rsid w:val="009C4B24"/>
    <w:rsid w:val="009C6FDF"/>
    <w:rsid w:val="009C7B2B"/>
    <w:rsid w:val="009D0060"/>
    <w:rsid w:val="009D6F35"/>
    <w:rsid w:val="009E070C"/>
    <w:rsid w:val="009E0734"/>
    <w:rsid w:val="009E0E60"/>
    <w:rsid w:val="009E1AD8"/>
    <w:rsid w:val="009E1D18"/>
    <w:rsid w:val="009E43CC"/>
    <w:rsid w:val="009E46C8"/>
    <w:rsid w:val="009E6194"/>
    <w:rsid w:val="009F1387"/>
    <w:rsid w:val="009F3782"/>
    <w:rsid w:val="009F3C28"/>
    <w:rsid w:val="009F57AE"/>
    <w:rsid w:val="009F78FA"/>
    <w:rsid w:val="009F7B8F"/>
    <w:rsid w:val="009F7CA5"/>
    <w:rsid w:val="00A00BF9"/>
    <w:rsid w:val="00A00D75"/>
    <w:rsid w:val="00A0161A"/>
    <w:rsid w:val="00A01BB9"/>
    <w:rsid w:val="00A02DCB"/>
    <w:rsid w:val="00A0370B"/>
    <w:rsid w:val="00A04601"/>
    <w:rsid w:val="00A0589B"/>
    <w:rsid w:val="00A06A05"/>
    <w:rsid w:val="00A06D02"/>
    <w:rsid w:val="00A074B0"/>
    <w:rsid w:val="00A07DC4"/>
    <w:rsid w:val="00A10302"/>
    <w:rsid w:val="00A10698"/>
    <w:rsid w:val="00A10BAF"/>
    <w:rsid w:val="00A12A47"/>
    <w:rsid w:val="00A12F8D"/>
    <w:rsid w:val="00A1529F"/>
    <w:rsid w:val="00A17FA9"/>
    <w:rsid w:val="00A207EE"/>
    <w:rsid w:val="00A231EA"/>
    <w:rsid w:val="00A2334F"/>
    <w:rsid w:val="00A23853"/>
    <w:rsid w:val="00A26665"/>
    <w:rsid w:val="00A26DA5"/>
    <w:rsid w:val="00A26E46"/>
    <w:rsid w:val="00A2778C"/>
    <w:rsid w:val="00A30792"/>
    <w:rsid w:val="00A30BD1"/>
    <w:rsid w:val="00A3461E"/>
    <w:rsid w:val="00A35758"/>
    <w:rsid w:val="00A4049D"/>
    <w:rsid w:val="00A405FE"/>
    <w:rsid w:val="00A411D6"/>
    <w:rsid w:val="00A4149C"/>
    <w:rsid w:val="00A41CB6"/>
    <w:rsid w:val="00A4332D"/>
    <w:rsid w:val="00A43AF5"/>
    <w:rsid w:val="00A447C4"/>
    <w:rsid w:val="00A46AA3"/>
    <w:rsid w:val="00A47C4C"/>
    <w:rsid w:val="00A47ECD"/>
    <w:rsid w:val="00A50B67"/>
    <w:rsid w:val="00A5133E"/>
    <w:rsid w:val="00A53406"/>
    <w:rsid w:val="00A540BA"/>
    <w:rsid w:val="00A546D6"/>
    <w:rsid w:val="00A54D69"/>
    <w:rsid w:val="00A56F94"/>
    <w:rsid w:val="00A57224"/>
    <w:rsid w:val="00A60550"/>
    <w:rsid w:val="00A618EC"/>
    <w:rsid w:val="00A625DB"/>
    <w:rsid w:val="00A634D5"/>
    <w:rsid w:val="00A641AA"/>
    <w:rsid w:val="00A6425F"/>
    <w:rsid w:val="00A6571B"/>
    <w:rsid w:val="00A66127"/>
    <w:rsid w:val="00A677E5"/>
    <w:rsid w:val="00A67F32"/>
    <w:rsid w:val="00A72B2C"/>
    <w:rsid w:val="00A72F05"/>
    <w:rsid w:val="00A74E98"/>
    <w:rsid w:val="00A7539B"/>
    <w:rsid w:val="00A76462"/>
    <w:rsid w:val="00A76C03"/>
    <w:rsid w:val="00A77078"/>
    <w:rsid w:val="00A7765B"/>
    <w:rsid w:val="00A815A4"/>
    <w:rsid w:val="00A81FD6"/>
    <w:rsid w:val="00A8386E"/>
    <w:rsid w:val="00A83F37"/>
    <w:rsid w:val="00A872E5"/>
    <w:rsid w:val="00A9156F"/>
    <w:rsid w:val="00A9291C"/>
    <w:rsid w:val="00A92999"/>
    <w:rsid w:val="00A97351"/>
    <w:rsid w:val="00A975CF"/>
    <w:rsid w:val="00AA3283"/>
    <w:rsid w:val="00AA3322"/>
    <w:rsid w:val="00AA3993"/>
    <w:rsid w:val="00AA3A54"/>
    <w:rsid w:val="00AA403F"/>
    <w:rsid w:val="00AA4B60"/>
    <w:rsid w:val="00AA6890"/>
    <w:rsid w:val="00AA7D4D"/>
    <w:rsid w:val="00AB042E"/>
    <w:rsid w:val="00AB3B5B"/>
    <w:rsid w:val="00AB499A"/>
    <w:rsid w:val="00AB4A28"/>
    <w:rsid w:val="00AB6532"/>
    <w:rsid w:val="00AB7019"/>
    <w:rsid w:val="00AB777A"/>
    <w:rsid w:val="00AC0EDB"/>
    <w:rsid w:val="00AC1A87"/>
    <w:rsid w:val="00AC1B9D"/>
    <w:rsid w:val="00AC2BB9"/>
    <w:rsid w:val="00AC3883"/>
    <w:rsid w:val="00AC395A"/>
    <w:rsid w:val="00AC3D49"/>
    <w:rsid w:val="00AC576A"/>
    <w:rsid w:val="00AC7192"/>
    <w:rsid w:val="00AD17A2"/>
    <w:rsid w:val="00AD1D82"/>
    <w:rsid w:val="00AD2DEB"/>
    <w:rsid w:val="00AD3FB1"/>
    <w:rsid w:val="00AD42E7"/>
    <w:rsid w:val="00AD4B38"/>
    <w:rsid w:val="00AD50F6"/>
    <w:rsid w:val="00AE0528"/>
    <w:rsid w:val="00AE09CC"/>
    <w:rsid w:val="00AE1135"/>
    <w:rsid w:val="00AE16CE"/>
    <w:rsid w:val="00AE1C6C"/>
    <w:rsid w:val="00AE2315"/>
    <w:rsid w:val="00AE305D"/>
    <w:rsid w:val="00AE4AEC"/>
    <w:rsid w:val="00AE5038"/>
    <w:rsid w:val="00AE5CE4"/>
    <w:rsid w:val="00AE600A"/>
    <w:rsid w:val="00AE62A1"/>
    <w:rsid w:val="00AE6854"/>
    <w:rsid w:val="00AE7533"/>
    <w:rsid w:val="00AE786D"/>
    <w:rsid w:val="00AF0196"/>
    <w:rsid w:val="00AF0735"/>
    <w:rsid w:val="00AF1671"/>
    <w:rsid w:val="00AF16C7"/>
    <w:rsid w:val="00AF31B4"/>
    <w:rsid w:val="00AF374A"/>
    <w:rsid w:val="00AF558B"/>
    <w:rsid w:val="00AF5C01"/>
    <w:rsid w:val="00B014A5"/>
    <w:rsid w:val="00B023B0"/>
    <w:rsid w:val="00B03BD0"/>
    <w:rsid w:val="00B042F2"/>
    <w:rsid w:val="00B07360"/>
    <w:rsid w:val="00B0775A"/>
    <w:rsid w:val="00B105D5"/>
    <w:rsid w:val="00B125E6"/>
    <w:rsid w:val="00B14797"/>
    <w:rsid w:val="00B147D9"/>
    <w:rsid w:val="00B14CE2"/>
    <w:rsid w:val="00B15088"/>
    <w:rsid w:val="00B2315B"/>
    <w:rsid w:val="00B23C94"/>
    <w:rsid w:val="00B246EF"/>
    <w:rsid w:val="00B26208"/>
    <w:rsid w:val="00B26A4D"/>
    <w:rsid w:val="00B26D57"/>
    <w:rsid w:val="00B30CA1"/>
    <w:rsid w:val="00B31A4E"/>
    <w:rsid w:val="00B3298D"/>
    <w:rsid w:val="00B332BE"/>
    <w:rsid w:val="00B336D9"/>
    <w:rsid w:val="00B3436F"/>
    <w:rsid w:val="00B34A78"/>
    <w:rsid w:val="00B354E0"/>
    <w:rsid w:val="00B36BB9"/>
    <w:rsid w:val="00B36E0A"/>
    <w:rsid w:val="00B36F6C"/>
    <w:rsid w:val="00B409D1"/>
    <w:rsid w:val="00B425B6"/>
    <w:rsid w:val="00B42BB9"/>
    <w:rsid w:val="00B46C30"/>
    <w:rsid w:val="00B471C0"/>
    <w:rsid w:val="00B471F3"/>
    <w:rsid w:val="00B50D9E"/>
    <w:rsid w:val="00B51553"/>
    <w:rsid w:val="00B528D5"/>
    <w:rsid w:val="00B53531"/>
    <w:rsid w:val="00B53682"/>
    <w:rsid w:val="00B55F24"/>
    <w:rsid w:val="00B55F7A"/>
    <w:rsid w:val="00B57346"/>
    <w:rsid w:val="00B57B90"/>
    <w:rsid w:val="00B602DD"/>
    <w:rsid w:val="00B636AB"/>
    <w:rsid w:val="00B63BBF"/>
    <w:rsid w:val="00B64256"/>
    <w:rsid w:val="00B6658A"/>
    <w:rsid w:val="00B669A7"/>
    <w:rsid w:val="00B66B5D"/>
    <w:rsid w:val="00B66D9C"/>
    <w:rsid w:val="00B66FA6"/>
    <w:rsid w:val="00B700DB"/>
    <w:rsid w:val="00B70E40"/>
    <w:rsid w:val="00B718B7"/>
    <w:rsid w:val="00B71CB3"/>
    <w:rsid w:val="00B71E29"/>
    <w:rsid w:val="00B734EF"/>
    <w:rsid w:val="00B7385F"/>
    <w:rsid w:val="00B73B8F"/>
    <w:rsid w:val="00B75CEA"/>
    <w:rsid w:val="00B76FAB"/>
    <w:rsid w:val="00B83133"/>
    <w:rsid w:val="00B831D2"/>
    <w:rsid w:val="00B84A44"/>
    <w:rsid w:val="00B878A6"/>
    <w:rsid w:val="00B90EC6"/>
    <w:rsid w:val="00B91601"/>
    <w:rsid w:val="00B927B9"/>
    <w:rsid w:val="00B94EE1"/>
    <w:rsid w:val="00B9553B"/>
    <w:rsid w:val="00B96B31"/>
    <w:rsid w:val="00BA0E64"/>
    <w:rsid w:val="00BA3739"/>
    <w:rsid w:val="00BA3F5D"/>
    <w:rsid w:val="00BA6674"/>
    <w:rsid w:val="00BA70C3"/>
    <w:rsid w:val="00BB1684"/>
    <w:rsid w:val="00BB273D"/>
    <w:rsid w:val="00BB28C0"/>
    <w:rsid w:val="00BB3695"/>
    <w:rsid w:val="00BB3DE4"/>
    <w:rsid w:val="00BB5D28"/>
    <w:rsid w:val="00BB6CA7"/>
    <w:rsid w:val="00BC0E4C"/>
    <w:rsid w:val="00BC114A"/>
    <w:rsid w:val="00BC21ED"/>
    <w:rsid w:val="00BC2A9B"/>
    <w:rsid w:val="00BC3A82"/>
    <w:rsid w:val="00BC4616"/>
    <w:rsid w:val="00BC5928"/>
    <w:rsid w:val="00BC5A59"/>
    <w:rsid w:val="00BC77DC"/>
    <w:rsid w:val="00BD1CC8"/>
    <w:rsid w:val="00BD291E"/>
    <w:rsid w:val="00BD2A31"/>
    <w:rsid w:val="00BD2E80"/>
    <w:rsid w:val="00BD3A5D"/>
    <w:rsid w:val="00BD3FD2"/>
    <w:rsid w:val="00BD41DC"/>
    <w:rsid w:val="00BD58B0"/>
    <w:rsid w:val="00BD670F"/>
    <w:rsid w:val="00BE05AA"/>
    <w:rsid w:val="00BE06FB"/>
    <w:rsid w:val="00BE262E"/>
    <w:rsid w:val="00BE28F1"/>
    <w:rsid w:val="00BE29F6"/>
    <w:rsid w:val="00BE514E"/>
    <w:rsid w:val="00BE55E2"/>
    <w:rsid w:val="00BE6841"/>
    <w:rsid w:val="00BE78A3"/>
    <w:rsid w:val="00BE7AA8"/>
    <w:rsid w:val="00BF08DA"/>
    <w:rsid w:val="00BF1098"/>
    <w:rsid w:val="00BF1350"/>
    <w:rsid w:val="00BF35A7"/>
    <w:rsid w:val="00BF3BB5"/>
    <w:rsid w:val="00BF5406"/>
    <w:rsid w:val="00BF5BF8"/>
    <w:rsid w:val="00BF6EC1"/>
    <w:rsid w:val="00BF6FF1"/>
    <w:rsid w:val="00C02285"/>
    <w:rsid w:val="00C03371"/>
    <w:rsid w:val="00C04033"/>
    <w:rsid w:val="00C04500"/>
    <w:rsid w:val="00C059D1"/>
    <w:rsid w:val="00C05B5C"/>
    <w:rsid w:val="00C06317"/>
    <w:rsid w:val="00C109AC"/>
    <w:rsid w:val="00C10A95"/>
    <w:rsid w:val="00C10C6B"/>
    <w:rsid w:val="00C1216A"/>
    <w:rsid w:val="00C12BF2"/>
    <w:rsid w:val="00C167B7"/>
    <w:rsid w:val="00C17FB6"/>
    <w:rsid w:val="00C230B4"/>
    <w:rsid w:val="00C24A8A"/>
    <w:rsid w:val="00C24CAA"/>
    <w:rsid w:val="00C2520A"/>
    <w:rsid w:val="00C25D86"/>
    <w:rsid w:val="00C26196"/>
    <w:rsid w:val="00C2637C"/>
    <w:rsid w:val="00C26FAB"/>
    <w:rsid w:val="00C27103"/>
    <w:rsid w:val="00C30FE1"/>
    <w:rsid w:val="00C31E73"/>
    <w:rsid w:val="00C328C5"/>
    <w:rsid w:val="00C32EC7"/>
    <w:rsid w:val="00C34590"/>
    <w:rsid w:val="00C35860"/>
    <w:rsid w:val="00C35E5B"/>
    <w:rsid w:val="00C35F67"/>
    <w:rsid w:val="00C4030D"/>
    <w:rsid w:val="00C40312"/>
    <w:rsid w:val="00C405BB"/>
    <w:rsid w:val="00C455FA"/>
    <w:rsid w:val="00C50E2B"/>
    <w:rsid w:val="00C51697"/>
    <w:rsid w:val="00C51D6D"/>
    <w:rsid w:val="00C52551"/>
    <w:rsid w:val="00C53488"/>
    <w:rsid w:val="00C544D3"/>
    <w:rsid w:val="00C54A86"/>
    <w:rsid w:val="00C54B92"/>
    <w:rsid w:val="00C568A3"/>
    <w:rsid w:val="00C60956"/>
    <w:rsid w:val="00C629B9"/>
    <w:rsid w:val="00C62A39"/>
    <w:rsid w:val="00C631E8"/>
    <w:rsid w:val="00C6333A"/>
    <w:rsid w:val="00C63E8C"/>
    <w:rsid w:val="00C64725"/>
    <w:rsid w:val="00C65036"/>
    <w:rsid w:val="00C665FD"/>
    <w:rsid w:val="00C67264"/>
    <w:rsid w:val="00C70306"/>
    <w:rsid w:val="00C70AAE"/>
    <w:rsid w:val="00C70C35"/>
    <w:rsid w:val="00C71BB2"/>
    <w:rsid w:val="00C72828"/>
    <w:rsid w:val="00C72F7E"/>
    <w:rsid w:val="00C73722"/>
    <w:rsid w:val="00C7375C"/>
    <w:rsid w:val="00C73E4A"/>
    <w:rsid w:val="00C751E1"/>
    <w:rsid w:val="00C759A5"/>
    <w:rsid w:val="00C75B2F"/>
    <w:rsid w:val="00C76205"/>
    <w:rsid w:val="00C77FBB"/>
    <w:rsid w:val="00C82B5B"/>
    <w:rsid w:val="00C84337"/>
    <w:rsid w:val="00C84CAF"/>
    <w:rsid w:val="00C85BD0"/>
    <w:rsid w:val="00C860EF"/>
    <w:rsid w:val="00C86C0F"/>
    <w:rsid w:val="00C92A05"/>
    <w:rsid w:val="00C939DB"/>
    <w:rsid w:val="00C9413D"/>
    <w:rsid w:val="00C94186"/>
    <w:rsid w:val="00C9640D"/>
    <w:rsid w:val="00C9728C"/>
    <w:rsid w:val="00CA0093"/>
    <w:rsid w:val="00CA1D4C"/>
    <w:rsid w:val="00CA3F01"/>
    <w:rsid w:val="00CA5676"/>
    <w:rsid w:val="00CA6640"/>
    <w:rsid w:val="00CA78A1"/>
    <w:rsid w:val="00CA7B04"/>
    <w:rsid w:val="00CB14C5"/>
    <w:rsid w:val="00CB2E24"/>
    <w:rsid w:val="00CB31E4"/>
    <w:rsid w:val="00CB3E85"/>
    <w:rsid w:val="00CB4D32"/>
    <w:rsid w:val="00CB729E"/>
    <w:rsid w:val="00CB740E"/>
    <w:rsid w:val="00CB7E4C"/>
    <w:rsid w:val="00CC3BEB"/>
    <w:rsid w:val="00CC616E"/>
    <w:rsid w:val="00CC7929"/>
    <w:rsid w:val="00CD27BE"/>
    <w:rsid w:val="00CD2D41"/>
    <w:rsid w:val="00CD5CCD"/>
    <w:rsid w:val="00CD5D7B"/>
    <w:rsid w:val="00CD68FA"/>
    <w:rsid w:val="00CD7003"/>
    <w:rsid w:val="00CD76B8"/>
    <w:rsid w:val="00CD7CA5"/>
    <w:rsid w:val="00CE20C5"/>
    <w:rsid w:val="00CE281D"/>
    <w:rsid w:val="00CE2957"/>
    <w:rsid w:val="00CE2EEA"/>
    <w:rsid w:val="00CE2F1B"/>
    <w:rsid w:val="00CE3145"/>
    <w:rsid w:val="00CE5716"/>
    <w:rsid w:val="00CE5A52"/>
    <w:rsid w:val="00CE5B79"/>
    <w:rsid w:val="00CE75BC"/>
    <w:rsid w:val="00CE7E7B"/>
    <w:rsid w:val="00CF123E"/>
    <w:rsid w:val="00CF2E7C"/>
    <w:rsid w:val="00CF466A"/>
    <w:rsid w:val="00CF5B7F"/>
    <w:rsid w:val="00CF5BCE"/>
    <w:rsid w:val="00CF6019"/>
    <w:rsid w:val="00CF69CB"/>
    <w:rsid w:val="00CF7B4A"/>
    <w:rsid w:val="00CF7DA6"/>
    <w:rsid w:val="00D01E6C"/>
    <w:rsid w:val="00D02042"/>
    <w:rsid w:val="00D0264C"/>
    <w:rsid w:val="00D0267C"/>
    <w:rsid w:val="00D04A18"/>
    <w:rsid w:val="00D05377"/>
    <w:rsid w:val="00D061A0"/>
    <w:rsid w:val="00D10905"/>
    <w:rsid w:val="00D11C2E"/>
    <w:rsid w:val="00D12241"/>
    <w:rsid w:val="00D1336E"/>
    <w:rsid w:val="00D1368B"/>
    <w:rsid w:val="00D1456B"/>
    <w:rsid w:val="00D14918"/>
    <w:rsid w:val="00D15360"/>
    <w:rsid w:val="00D17300"/>
    <w:rsid w:val="00D2133B"/>
    <w:rsid w:val="00D21A90"/>
    <w:rsid w:val="00D21DE1"/>
    <w:rsid w:val="00D275EC"/>
    <w:rsid w:val="00D27F9C"/>
    <w:rsid w:val="00D30AA5"/>
    <w:rsid w:val="00D30D4A"/>
    <w:rsid w:val="00D31672"/>
    <w:rsid w:val="00D3299E"/>
    <w:rsid w:val="00D3399C"/>
    <w:rsid w:val="00D4051F"/>
    <w:rsid w:val="00D424A5"/>
    <w:rsid w:val="00D42BDB"/>
    <w:rsid w:val="00D433F8"/>
    <w:rsid w:val="00D43C3E"/>
    <w:rsid w:val="00D451B9"/>
    <w:rsid w:val="00D45C44"/>
    <w:rsid w:val="00D479B1"/>
    <w:rsid w:val="00D47ACC"/>
    <w:rsid w:val="00D50058"/>
    <w:rsid w:val="00D506F0"/>
    <w:rsid w:val="00D50785"/>
    <w:rsid w:val="00D51217"/>
    <w:rsid w:val="00D51FFD"/>
    <w:rsid w:val="00D53B3C"/>
    <w:rsid w:val="00D53C2D"/>
    <w:rsid w:val="00D544AE"/>
    <w:rsid w:val="00D57354"/>
    <w:rsid w:val="00D6279E"/>
    <w:rsid w:val="00D62FB9"/>
    <w:rsid w:val="00D63041"/>
    <w:rsid w:val="00D63C6E"/>
    <w:rsid w:val="00D63EFE"/>
    <w:rsid w:val="00D65652"/>
    <w:rsid w:val="00D65C83"/>
    <w:rsid w:val="00D66B59"/>
    <w:rsid w:val="00D67129"/>
    <w:rsid w:val="00D70011"/>
    <w:rsid w:val="00D70E86"/>
    <w:rsid w:val="00D72586"/>
    <w:rsid w:val="00D725AB"/>
    <w:rsid w:val="00D81109"/>
    <w:rsid w:val="00D81EB8"/>
    <w:rsid w:val="00D821C0"/>
    <w:rsid w:val="00D825E0"/>
    <w:rsid w:val="00D82B6A"/>
    <w:rsid w:val="00D8370D"/>
    <w:rsid w:val="00D84D66"/>
    <w:rsid w:val="00D85167"/>
    <w:rsid w:val="00D85912"/>
    <w:rsid w:val="00D86A36"/>
    <w:rsid w:val="00D86B2C"/>
    <w:rsid w:val="00D8780B"/>
    <w:rsid w:val="00D90EA0"/>
    <w:rsid w:val="00D93667"/>
    <w:rsid w:val="00D93F9F"/>
    <w:rsid w:val="00D9446D"/>
    <w:rsid w:val="00D95722"/>
    <w:rsid w:val="00D96B95"/>
    <w:rsid w:val="00DA0473"/>
    <w:rsid w:val="00DA0963"/>
    <w:rsid w:val="00DA1D04"/>
    <w:rsid w:val="00DA1F46"/>
    <w:rsid w:val="00DA2267"/>
    <w:rsid w:val="00DA2661"/>
    <w:rsid w:val="00DA30F0"/>
    <w:rsid w:val="00DA4533"/>
    <w:rsid w:val="00DA48B9"/>
    <w:rsid w:val="00DA571C"/>
    <w:rsid w:val="00DA57C4"/>
    <w:rsid w:val="00DB0170"/>
    <w:rsid w:val="00DB021D"/>
    <w:rsid w:val="00DB119D"/>
    <w:rsid w:val="00DB272D"/>
    <w:rsid w:val="00DB6626"/>
    <w:rsid w:val="00DB7CDB"/>
    <w:rsid w:val="00DC2479"/>
    <w:rsid w:val="00DC24B1"/>
    <w:rsid w:val="00DC36E2"/>
    <w:rsid w:val="00DC39B7"/>
    <w:rsid w:val="00DC439F"/>
    <w:rsid w:val="00DC4D73"/>
    <w:rsid w:val="00DC79A2"/>
    <w:rsid w:val="00DD09A4"/>
    <w:rsid w:val="00DD3909"/>
    <w:rsid w:val="00DD39CF"/>
    <w:rsid w:val="00DD3AEE"/>
    <w:rsid w:val="00DD3EF5"/>
    <w:rsid w:val="00DD6442"/>
    <w:rsid w:val="00DD788B"/>
    <w:rsid w:val="00DD7B1D"/>
    <w:rsid w:val="00DE1C97"/>
    <w:rsid w:val="00DE33B2"/>
    <w:rsid w:val="00DE33DF"/>
    <w:rsid w:val="00DE43F4"/>
    <w:rsid w:val="00DE448C"/>
    <w:rsid w:val="00DE61B4"/>
    <w:rsid w:val="00DF0478"/>
    <w:rsid w:val="00DF182D"/>
    <w:rsid w:val="00DF26D7"/>
    <w:rsid w:val="00DF45DD"/>
    <w:rsid w:val="00DF4F5D"/>
    <w:rsid w:val="00DF5EDE"/>
    <w:rsid w:val="00DF7DD0"/>
    <w:rsid w:val="00E00760"/>
    <w:rsid w:val="00E0084C"/>
    <w:rsid w:val="00E00AEA"/>
    <w:rsid w:val="00E030C1"/>
    <w:rsid w:val="00E03170"/>
    <w:rsid w:val="00E06BAF"/>
    <w:rsid w:val="00E07BB5"/>
    <w:rsid w:val="00E07C9D"/>
    <w:rsid w:val="00E1055A"/>
    <w:rsid w:val="00E116F7"/>
    <w:rsid w:val="00E11C27"/>
    <w:rsid w:val="00E133E5"/>
    <w:rsid w:val="00E144D8"/>
    <w:rsid w:val="00E14716"/>
    <w:rsid w:val="00E151EE"/>
    <w:rsid w:val="00E17832"/>
    <w:rsid w:val="00E17E42"/>
    <w:rsid w:val="00E20752"/>
    <w:rsid w:val="00E21984"/>
    <w:rsid w:val="00E22BC0"/>
    <w:rsid w:val="00E2488F"/>
    <w:rsid w:val="00E24F9E"/>
    <w:rsid w:val="00E25900"/>
    <w:rsid w:val="00E33BBD"/>
    <w:rsid w:val="00E33EC5"/>
    <w:rsid w:val="00E35118"/>
    <w:rsid w:val="00E415D1"/>
    <w:rsid w:val="00E43514"/>
    <w:rsid w:val="00E443F9"/>
    <w:rsid w:val="00E44A94"/>
    <w:rsid w:val="00E44F2B"/>
    <w:rsid w:val="00E45DFD"/>
    <w:rsid w:val="00E46042"/>
    <w:rsid w:val="00E4631D"/>
    <w:rsid w:val="00E4730B"/>
    <w:rsid w:val="00E505D9"/>
    <w:rsid w:val="00E5234F"/>
    <w:rsid w:val="00E52C44"/>
    <w:rsid w:val="00E5337A"/>
    <w:rsid w:val="00E5476D"/>
    <w:rsid w:val="00E54C42"/>
    <w:rsid w:val="00E564F5"/>
    <w:rsid w:val="00E5667F"/>
    <w:rsid w:val="00E5764D"/>
    <w:rsid w:val="00E61513"/>
    <w:rsid w:val="00E61AE5"/>
    <w:rsid w:val="00E6361A"/>
    <w:rsid w:val="00E63F0B"/>
    <w:rsid w:val="00E64298"/>
    <w:rsid w:val="00E66AA2"/>
    <w:rsid w:val="00E66B1B"/>
    <w:rsid w:val="00E66C39"/>
    <w:rsid w:val="00E67CEC"/>
    <w:rsid w:val="00E7216B"/>
    <w:rsid w:val="00E7294B"/>
    <w:rsid w:val="00E73985"/>
    <w:rsid w:val="00E73C91"/>
    <w:rsid w:val="00E75A14"/>
    <w:rsid w:val="00E772E0"/>
    <w:rsid w:val="00E77A40"/>
    <w:rsid w:val="00E81276"/>
    <w:rsid w:val="00E85C72"/>
    <w:rsid w:val="00E86B15"/>
    <w:rsid w:val="00E87415"/>
    <w:rsid w:val="00E90934"/>
    <w:rsid w:val="00E91063"/>
    <w:rsid w:val="00E9253B"/>
    <w:rsid w:val="00E93C5E"/>
    <w:rsid w:val="00E94858"/>
    <w:rsid w:val="00E94EB6"/>
    <w:rsid w:val="00E955B9"/>
    <w:rsid w:val="00E95C3C"/>
    <w:rsid w:val="00E96425"/>
    <w:rsid w:val="00E96824"/>
    <w:rsid w:val="00E96F11"/>
    <w:rsid w:val="00EA0D2B"/>
    <w:rsid w:val="00EA0D6D"/>
    <w:rsid w:val="00EA4196"/>
    <w:rsid w:val="00EA4EFE"/>
    <w:rsid w:val="00EA69F5"/>
    <w:rsid w:val="00EA6D61"/>
    <w:rsid w:val="00EB20D1"/>
    <w:rsid w:val="00EB4055"/>
    <w:rsid w:val="00EB4B9F"/>
    <w:rsid w:val="00EB4D41"/>
    <w:rsid w:val="00EB526D"/>
    <w:rsid w:val="00EB709E"/>
    <w:rsid w:val="00EB7574"/>
    <w:rsid w:val="00EC0089"/>
    <w:rsid w:val="00EC0B29"/>
    <w:rsid w:val="00EC503E"/>
    <w:rsid w:val="00EC5CF9"/>
    <w:rsid w:val="00EC5DD3"/>
    <w:rsid w:val="00EC6F66"/>
    <w:rsid w:val="00ED2BEF"/>
    <w:rsid w:val="00ED5C6A"/>
    <w:rsid w:val="00ED6527"/>
    <w:rsid w:val="00ED6FC5"/>
    <w:rsid w:val="00EE1149"/>
    <w:rsid w:val="00EE2A5B"/>
    <w:rsid w:val="00EE397A"/>
    <w:rsid w:val="00EE5184"/>
    <w:rsid w:val="00EE58B7"/>
    <w:rsid w:val="00EE6BA6"/>
    <w:rsid w:val="00EE7895"/>
    <w:rsid w:val="00EF0BCD"/>
    <w:rsid w:val="00EF0C8B"/>
    <w:rsid w:val="00EF11B8"/>
    <w:rsid w:val="00EF1401"/>
    <w:rsid w:val="00EF1E83"/>
    <w:rsid w:val="00EF3ACB"/>
    <w:rsid w:val="00EF40E1"/>
    <w:rsid w:val="00EF429B"/>
    <w:rsid w:val="00EF45D0"/>
    <w:rsid w:val="00EF4D97"/>
    <w:rsid w:val="00EF5069"/>
    <w:rsid w:val="00EF59E6"/>
    <w:rsid w:val="00EF6CC9"/>
    <w:rsid w:val="00EF7172"/>
    <w:rsid w:val="00EF79DE"/>
    <w:rsid w:val="00F01664"/>
    <w:rsid w:val="00F01BB3"/>
    <w:rsid w:val="00F02D3D"/>
    <w:rsid w:val="00F0332A"/>
    <w:rsid w:val="00F034A1"/>
    <w:rsid w:val="00F03CBA"/>
    <w:rsid w:val="00F058A4"/>
    <w:rsid w:val="00F059C5"/>
    <w:rsid w:val="00F06761"/>
    <w:rsid w:val="00F07756"/>
    <w:rsid w:val="00F11EBA"/>
    <w:rsid w:val="00F11F96"/>
    <w:rsid w:val="00F14E3B"/>
    <w:rsid w:val="00F16728"/>
    <w:rsid w:val="00F17261"/>
    <w:rsid w:val="00F176F6"/>
    <w:rsid w:val="00F20B36"/>
    <w:rsid w:val="00F23A92"/>
    <w:rsid w:val="00F26DEE"/>
    <w:rsid w:val="00F27959"/>
    <w:rsid w:val="00F30A94"/>
    <w:rsid w:val="00F30F6D"/>
    <w:rsid w:val="00F31FE0"/>
    <w:rsid w:val="00F3289F"/>
    <w:rsid w:val="00F33D67"/>
    <w:rsid w:val="00F34A65"/>
    <w:rsid w:val="00F34FFE"/>
    <w:rsid w:val="00F3576D"/>
    <w:rsid w:val="00F37170"/>
    <w:rsid w:val="00F41B5A"/>
    <w:rsid w:val="00F43A55"/>
    <w:rsid w:val="00F43DA4"/>
    <w:rsid w:val="00F43DEF"/>
    <w:rsid w:val="00F43FDE"/>
    <w:rsid w:val="00F45FA4"/>
    <w:rsid w:val="00F476FB"/>
    <w:rsid w:val="00F50FCD"/>
    <w:rsid w:val="00F51049"/>
    <w:rsid w:val="00F5277B"/>
    <w:rsid w:val="00F533AB"/>
    <w:rsid w:val="00F5494E"/>
    <w:rsid w:val="00F5799A"/>
    <w:rsid w:val="00F57AFB"/>
    <w:rsid w:val="00F57BE8"/>
    <w:rsid w:val="00F6367D"/>
    <w:rsid w:val="00F64E06"/>
    <w:rsid w:val="00F658B9"/>
    <w:rsid w:val="00F65CFF"/>
    <w:rsid w:val="00F66146"/>
    <w:rsid w:val="00F67B2C"/>
    <w:rsid w:val="00F70966"/>
    <w:rsid w:val="00F70AD5"/>
    <w:rsid w:val="00F714EE"/>
    <w:rsid w:val="00F71728"/>
    <w:rsid w:val="00F7276A"/>
    <w:rsid w:val="00F72AC7"/>
    <w:rsid w:val="00F739A7"/>
    <w:rsid w:val="00F73CCA"/>
    <w:rsid w:val="00F75082"/>
    <w:rsid w:val="00F7532F"/>
    <w:rsid w:val="00F75853"/>
    <w:rsid w:val="00F775FE"/>
    <w:rsid w:val="00F80A87"/>
    <w:rsid w:val="00F8168A"/>
    <w:rsid w:val="00F827F6"/>
    <w:rsid w:val="00F82961"/>
    <w:rsid w:val="00F84415"/>
    <w:rsid w:val="00F84A23"/>
    <w:rsid w:val="00F84B9F"/>
    <w:rsid w:val="00F84E52"/>
    <w:rsid w:val="00F85090"/>
    <w:rsid w:val="00F85522"/>
    <w:rsid w:val="00F85925"/>
    <w:rsid w:val="00F861CC"/>
    <w:rsid w:val="00F9073D"/>
    <w:rsid w:val="00F93268"/>
    <w:rsid w:val="00F94733"/>
    <w:rsid w:val="00F95478"/>
    <w:rsid w:val="00F9568E"/>
    <w:rsid w:val="00F956FE"/>
    <w:rsid w:val="00F96150"/>
    <w:rsid w:val="00F971EA"/>
    <w:rsid w:val="00F976CC"/>
    <w:rsid w:val="00F97F01"/>
    <w:rsid w:val="00FA1DDA"/>
    <w:rsid w:val="00FA3D21"/>
    <w:rsid w:val="00FA4625"/>
    <w:rsid w:val="00FA5363"/>
    <w:rsid w:val="00FA5505"/>
    <w:rsid w:val="00FA6894"/>
    <w:rsid w:val="00FB1A84"/>
    <w:rsid w:val="00FB1B84"/>
    <w:rsid w:val="00FB480E"/>
    <w:rsid w:val="00FB586A"/>
    <w:rsid w:val="00FB742B"/>
    <w:rsid w:val="00FC17E2"/>
    <w:rsid w:val="00FC2BF4"/>
    <w:rsid w:val="00FC4432"/>
    <w:rsid w:val="00FC5754"/>
    <w:rsid w:val="00FC5CDC"/>
    <w:rsid w:val="00FC6E5D"/>
    <w:rsid w:val="00FC7EE8"/>
    <w:rsid w:val="00FD0ED5"/>
    <w:rsid w:val="00FD3B15"/>
    <w:rsid w:val="00FD57FB"/>
    <w:rsid w:val="00FD718D"/>
    <w:rsid w:val="00FD76AA"/>
    <w:rsid w:val="00FE0668"/>
    <w:rsid w:val="00FE2865"/>
    <w:rsid w:val="00FE340A"/>
    <w:rsid w:val="00FE546F"/>
    <w:rsid w:val="00FE570B"/>
    <w:rsid w:val="00FE67EB"/>
    <w:rsid w:val="00FF0AE0"/>
    <w:rsid w:val="00FF1169"/>
    <w:rsid w:val="00FF1607"/>
    <w:rsid w:val="00FF17C6"/>
    <w:rsid w:val="00FF2BEE"/>
    <w:rsid w:val="00FF4E2A"/>
    <w:rsid w:val="00FF7B67"/>
    <w:rsid w:val="00FF7B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3B2CC3"/>
  <w15:docId w15:val="{7912F300-082F-4AAB-BD5B-C60F632C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2F"/>
    <w:rPr>
      <w:sz w:val="24"/>
      <w:szCs w:val="24"/>
      <w:lang w:val="es-ES" w:eastAsia="es-ES"/>
    </w:rPr>
  </w:style>
  <w:style w:type="paragraph" w:styleId="Ttulo1">
    <w:name w:val="heading 1"/>
    <w:basedOn w:val="Normal"/>
    <w:next w:val="Normal"/>
    <w:link w:val="Ttulo1Car"/>
    <w:uiPriority w:val="99"/>
    <w:qFormat/>
    <w:rsid w:val="00080863"/>
    <w:pPr>
      <w:keepNext/>
      <w:jc w:val="center"/>
      <w:outlineLvl w:val="0"/>
    </w:pPr>
    <w:rPr>
      <w:rFonts w:ascii="Book Antiqua" w:hAnsi="Book Antiqua" w:cs="Arial"/>
      <w:b/>
      <w:bCs/>
    </w:rPr>
  </w:style>
  <w:style w:type="paragraph" w:styleId="Ttulo2">
    <w:name w:val="heading 2"/>
    <w:basedOn w:val="Normal"/>
    <w:next w:val="Normal"/>
    <w:link w:val="Ttulo2Car"/>
    <w:uiPriority w:val="99"/>
    <w:qFormat/>
    <w:rsid w:val="0008086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080863"/>
    <w:pPr>
      <w:keepNext/>
      <w:ind w:right="-520"/>
      <w:jc w:val="both"/>
      <w:outlineLvl w:val="2"/>
    </w:pPr>
    <w:rPr>
      <w:rFonts w:ascii="Book Antiqua" w:hAnsi="Book Antiqua"/>
      <w:b/>
      <w:bCs/>
      <w:color w:val="FF0000"/>
    </w:rPr>
  </w:style>
  <w:style w:type="paragraph" w:styleId="Ttulo4">
    <w:name w:val="heading 4"/>
    <w:basedOn w:val="Normal"/>
    <w:next w:val="Normal"/>
    <w:link w:val="Ttulo4Car"/>
    <w:uiPriority w:val="99"/>
    <w:qFormat/>
    <w:rsid w:val="00080863"/>
    <w:pPr>
      <w:keepNext/>
      <w:ind w:right="-520"/>
      <w:jc w:val="center"/>
      <w:outlineLvl w:val="3"/>
    </w:pPr>
    <w:rPr>
      <w:b/>
      <w:bCs/>
    </w:rPr>
  </w:style>
  <w:style w:type="paragraph" w:styleId="Ttulo5">
    <w:name w:val="heading 5"/>
    <w:basedOn w:val="Normal"/>
    <w:next w:val="Normal"/>
    <w:link w:val="Ttulo5Car"/>
    <w:uiPriority w:val="99"/>
    <w:qFormat/>
    <w:rsid w:val="00080863"/>
    <w:pPr>
      <w:keepNext/>
      <w:spacing w:before="40" w:after="40"/>
      <w:ind w:right="-520"/>
      <w:jc w:val="both"/>
      <w:outlineLvl w:val="4"/>
    </w:pPr>
    <w:rPr>
      <w:rFonts w:ascii="Verdana" w:hAnsi="Verdana"/>
      <w:b/>
      <w:bCs/>
      <w:sz w:val="20"/>
      <w:szCs w:val="20"/>
    </w:rPr>
  </w:style>
  <w:style w:type="paragraph" w:styleId="Ttulo6">
    <w:name w:val="heading 6"/>
    <w:basedOn w:val="Normal"/>
    <w:next w:val="Normal"/>
    <w:link w:val="Ttulo6Car"/>
    <w:uiPriority w:val="99"/>
    <w:qFormat/>
    <w:rsid w:val="00080863"/>
    <w:pPr>
      <w:spacing w:before="240" w:after="60"/>
      <w:outlineLvl w:val="5"/>
    </w:pPr>
    <w:rPr>
      <w:b/>
      <w:bCs/>
      <w:sz w:val="22"/>
      <w:szCs w:val="22"/>
    </w:rPr>
  </w:style>
  <w:style w:type="paragraph" w:styleId="Ttulo7">
    <w:name w:val="heading 7"/>
    <w:basedOn w:val="Normal"/>
    <w:next w:val="Normal"/>
    <w:link w:val="Ttulo7Car"/>
    <w:uiPriority w:val="99"/>
    <w:qFormat/>
    <w:rsid w:val="00080863"/>
    <w:pPr>
      <w:keepNext/>
      <w:jc w:val="both"/>
      <w:outlineLvl w:val="6"/>
    </w:pPr>
    <w:rPr>
      <w:rFonts w:ascii="Book Antiqua" w:hAnsi="Book Antiqua"/>
      <w:b/>
      <w:bCs/>
      <w:lang w:val="es-MX"/>
    </w:rPr>
  </w:style>
  <w:style w:type="paragraph" w:styleId="Ttulo8">
    <w:name w:val="heading 8"/>
    <w:basedOn w:val="Normal"/>
    <w:next w:val="Normal"/>
    <w:link w:val="Ttulo8Car"/>
    <w:uiPriority w:val="99"/>
    <w:qFormat/>
    <w:rsid w:val="00080863"/>
    <w:pPr>
      <w:keepNext/>
      <w:ind w:right="-520"/>
      <w:outlineLvl w:val="7"/>
    </w:pPr>
    <w:rPr>
      <w:rFonts w:ascii="Book Antiqua" w:hAnsi="Book Antiqua"/>
      <w:b/>
      <w:strike/>
    </w:rPr>
  </w:style>
  <w:style w:type="paragraph" w:styleId="Ttulo9">
    <w:name w:val="heading 9"/>
    <w:basedOn w:val="Normal"/>
    <w:link w:val="Ttulo9Car"/>
    <w:uiPriority w:val="99"/>
    <w:qFormat/>
    <w:rsid w:val="00080863"/>
    <w:pPr>
      <w:spacing w:before="100" w:beforeAutospacing="1" w:after="100" w:afterAutospacing="1"/>
      <w:outlineLvl w:val="8"/>
    </w:pPr>
    <w:rPr>
      <w:color w:val="3662B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167A0"/>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9167A0"/>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semiHidden/>
    <w:rsid w:val="009167A0"/>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9167A0"/>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9167A0"/>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9167A0"/>
    <w:rPr>
      <w:rFonts w:ascii="Calibri" w:eastAsia="Times New Roman" w:hAnsi="Calibri" w:cs="Times New Roman"/>
      <w:b/>
      <w:bCs/>
      <w:lang w:val="es-ES" w:eastAsia="es-ES"/>
    </w:rPr>
  </w:style>
  <w:style w:type="character" w:customStyle="1" w:styleId="Ttulo7Car">
    <w:name w:val="Título 7 Car"/>
    <w:link w:val="Ttulo7"/>
    <w:uiPriority w:val="9"/>
    <w:semiHidden/>
    <w:rsid w:val="009167A0"/>
    <w:rPr>
      <w:rFonts w:ascii="Calibri" w:eastAsia="Times New Roman" w:hAnsi="Calibri" w:cs="Times New Roman"/>
      <w:sz w:val="24"/>
      <w:szCs w:val="24"/>
      <w:lang w:val="es-ES" w:eastAsia="es-ES"/>
    </w:rPr>
  </w:style>
  <w:style w:type="character" w:customStyle="1" w:styleId="Ttulo8Car">
    <w:name w:val="Título 8 Car"/>
    <w:link w:val="Ttulo8"/>
    <w:uiPriority w:val="9"/>
    <w:semiHidden/>
    <w:rsid w:val="009167A0"/>
    <w:rPr>
      <w:rFonts w:ascii="Calibri" w:eastAsia="Times New Roman" w:hAnsi="Calibri" w:cs="Times New Roman"/>
      <w:i/>
      <w:iCs/>
      <w:sz w:val="24"/>
      <w:szCs w:val="24"/>
      <w:lang w:val="es-ES" w:eastAsia="es-ES"/>
    </w:rPr>
  </w:style>
  <w:style w:type="character" w:customStyle="1" w:styleId="Ttulo9Car">
    <w:name w:val="Título 9 Car"/>
    <w:link w:val="Ttulo9"/>
    <w:uiPriority w:val="9"/>
    <w:semiHidden/>
    <w:rsid w:val="009167A0"/>
    <w:rPr>
      <w:rFonts w:ascii="Cambria" w:eastAsia="Times New Roman" w:hAnsi="Cambria" w:cs="Times New Roman"/>
      <w:lang w:val="es-ES" w:eastAsia="es-ES"/>
    </w:rPr>
  </w:style>
  <w:style w:type="paragraph" w:styleId="Textodeglobo">
    <w:name w:val="Balloon Text"/>
    <w:basedOn w:val="Normal"/>
    <w:link w:val="TextodegloboCar"/>
    <w:uiPriority w:val="99"/>
    <w:semiHidden/>
    <w:rsid w:val="00080863"/>
    <w:rPr>
      <w:rFonts w:ascii="Tahoma" w:hAnsi="Tahoma" w:cs="Tahoma"/>
      <w:sz w:val="16"/>
      <w:szCs w:val="16"/>
    </w:rPr>
  </w:style>
  <w:style w:type="character" w:customStyle="1" w:styleId="TextodegloboCar">
    <w:name w:val="Texto de globo Car"/>
    <w:link w:val="Textodeglobo"/>
    <w:uiPriority w:val="99"/>
    <w:semiHidden/>
    <w:rsid w:val="009167A0"/>
    <w:rPr>
      <w:sz w:val="0"/>
      <w:szCs w:val="0"/>
      <w:lang w:val="es-ES" w:eastAsia="es-ES"/>
    </w:rPr>
  </w:style>
  <w:style w:type="paragraph" w:styleId="Piedepgina">
    <w:name w:val="footer"/>
    <w:basedOn w:val="Normal"/>
    <w:link w:val="PiedepginaCar"/>
    <w:uiPriority w:val="99"/>
    <w:rsid w:val="00080863"/>
    <w:pPr>
      <w:tabs>
        <w:tab w:val="center" w:pos="4252"/>
        <w:tab w:val="right" w:pos="8504"/>
      </w:tabs>
    </w:pPr>
  </w:style>
  <w:style w:type="character" w:customStyle="1" w:styleId="PiedepginaCar">
    <w:name w:val="Pie de página Car"/>
    <w:link w:val="Piedepgina"/>
    <w:uiPriority w:val="99"/>
    <w:semiHidden/>
    <w:rsid w:val="009167A0"/>
    <w:rPr>
      <w:sz w:val="24"/>
      <w:szCs w:val="24"/>
      <w:lang w:val="es-ES" w:eastAsia="es-ES"/>
    </w:rPr>
  </w:style>
  <w:style w:type="character" w:styleId="Nmerodepgina">
    <w:name w:val="page number"/>
    <w:uiPriority w:val="99"/>
    <w:rsid w:val="00080863"/>
    <w:rPr>
      <w:rFonts w:cs="Times New Roman"/>
    </w:rPr>
  </w:style>
  <w:style w:type="character" w:styleId="Hipervnculo">
    <w:name w:val="Hyperlink"/>
    <w:uiPriority w:val="99"/>
    <w:rsid w:val="00080863"/>
    <w:rPr>
      <w:rFonts w:cs="Times New Roman"/>
      <w:color w:val="3662BA"/>
      <w:u w:val="single"/>
    </w:rPr>
  </w:style>
  <w:style w:type="paragraph" w:styleId="NormalWeb">
    <w:name w:val="Normal (Web)"/>
    <w:basedOn w:val="Normal"/>
    <w:uiPriority w:val="99"/>
    <w:rsid w:val="00080863"/>
    <w:pPr>
      <w:spacing w:before="100" w:beforeAutospacing="1" w:after="100" w:afterAutospacing="1"/>
    </w:pPr>
    <w:rPr>
      <w:color w:val="3662BA"/>
    </w:rPr>
  </w:style>
  <w:style w:type="paragraph" w:styleId="Textonotapie">
    <w:name w:val="footnote text"/>
    <w:basedOn w:val="Normal"/>
    <w:link w:val="TextonotapieCar"/>
    <w:uiPriority w:val="99"/>
    <w:semiHidden/>
    <w:rsid w:val="00080863"/>
    <w:rPr>
      <w:sz w:val="20"/>
      <w:szCs w:val="20"/>
    </w:rPr>
  </w:style>
  <w:style w:type="character" w:customStyle="1" w:styleId="TextonotapieCar">
    <w:name w:val="Texto nota pie Car"/>
    <w:link w:val="Textonotapie"/>
    <w:uiPriority w:val="99"/>
    <w:semiHidden/>
    <w:rsid w:val="009167A0"/>
    <w:rPr>
      <w:sz w:val="20"/>
      <w:szCs w:val="20"/>
      <w:lang w:val="es-ES" w:eastAsia="es-ES"/>
    </w:rPr>
  </w:style>
  <w:style w:type="character" w:styleId="Refdenotaalpie">
    <w:name w:val="footnote reference"/>
    <w:uiPriority w:val="99"/>
    <w:semiHidden/>
    <w:rsid w:val="00080863"/>
    <w:rPr>
      <w:rFonts w:cs="Times New Roman"/>
      <w:vertAlign w:val="superscript"/>
    </w:rPr>
  </w:style>
  <w:style w:type="paragraph" w:styleId="Textoindependiente">
    <w:name w:val="Body Text"/>
    <w:basedOn w:val="Normal"/>
    <w:link w:val="TextoindependienteCar"/>
    <w:uiPriority w:val="99"/>
    <w:rsid w:val="00080863"/>
    <w:pPr>
      <w:jc w:val="both"/>
    </w:pPr>
    <w:rPr>
      <w:rFonts w:ascii="Book Antiqua" w:hAnsi="Book Antiqua"/>
    </w:rPr>
  </w:style>
  <w:style w:type="character" w:customStyle="1" w:styleId="TextoindependienteCar">
    <w:name w:val="Texto independiente Car"/>
    <w:link w:val="Textoindependiente"/>
    <w:uiPriority w:val="99"/>
    <w:semiHidden/>
    <w:rsid w:val="009167A0"/>
    <w:rPr>
      <w:sz w:val="24"/>
      <w:szCs w:val="24"/>
      <w:lang w:val="es-ES" w:eastAsia="es-ES"/>
    </w:rPr>
  </w:style>
  <w:style w:type="paragraph" w:styleId="Textoindependiente3">
    <w:name w:val="Body Text 3"/>
    <w:basedOn w:val="Normal"/>
    <w:link w:val="Textoindependiente3Car"/>
    <w:uiPriority w:val="99"/>
    <w:rsid w:val="00080863"/>
    <w:pPr>
      <w:ind w:right="-520"/>
      <w:jc w:val="both"/>
    </w:pPr>
    <w:rPr>
      <w:rFonts w:ascii="Book Antiqua" w:hAnsi="Book Antiqua"/>
    </w:rPr>
  </w:style>
  <w:style w:type="character" w:customStyle="1" w:styleId="Textoindependiente3Car">
    <w:name w:val="Texto independiente 3 Car"/>
    <w:link w:val="Textoindependiente3"/>
    <w:uiPriority w:val="99"/>
    <w:locked/>
    <w:rsid w:val="00365AA2"/>
    <w:rPr>
      <w:rFonts w:ascii="Book Antiqua" w:hAnsi="Book Antiqua" w:cs="Times New Roman"/>
      <w:sz w:val="24"/>
      <w:szCs w:val="24"/>
      <w:lang w:val="es-ES" w:eastAsia="es-ES"/>
    </w:rPr>
  </w:style>
  <w:style w:type="paragraph" w:styleId="Encabezado">
    <w:name w:val="header"/>
    <w:basedOn w:val="Normal"/>
    <w:link w:val="EncabezadoCar"/>
    <w:uiPriority w:val="99"/>
    <w:rsid w:val="00080863"/>
    <w:pPr>
      <w:tabs>
        <w:tab w:val="center" w:pos="4252"/>
        <w:tab w:val="right" w:pos="8504"/>
      </w:tabs>
    </w:pPr>
  </w:style>
  <w:style w:type="character" w:customStyle="1" w:styleId="EncabezadoCar">
    <w:name w:val="Encabezado Car"/>
    <w:link w:val="Encabezado"/>
    <w:uiPriority w:val="99"/>
    <w:semiHidden/>
    <w:rsid w:val="009167A0"/>
    <w:rPr>
      <w:sz w:val="24"/>
      <w:szCs w:val="24"/>
      <w:lang w:val="es-ES" w:eastAsia="es-ES"/>
    </w:rPr>
  </w:style>
  <w:style w:type="character" w:styleId="Refdecomentario">
    <w:name w:val="annotation reference"/>
    <w:uiPriority w:val="99"/>
    <w:semiHidden/>
    <w:rsid w:val="00080863"/>
    <w:rPr>
      <w:rFonts w:cs="Times New Roman"/>
      <w:sz w:val="16"/>
    </w:rPr>
  </w:style>
  <w:style w:type="paragraph" w:styleId="Textocomentario">
    <w:name w:val="annotation text"/>
    <w:basedOn w:val="Normal"/>
    <w:link w:val="TextocomentarioCar"/>
    <w:uiPriority w:val="99"/>
    <w:semiHidden/>
    <w:rsid w:val="00080863"/>
    <w:rPr>
      <w:sz w:val="20"/>
      <w:szCs w:val="20"/>
    </w:rPr>
  </w:style>
  <w:style w:type="character" w:customStyle="1" w:styleId="TextocomentarioCar">
    <w:name w:val="Texto comentario Car"/>
    <w:link w:val="Textocomentario"/>
    <w:uiPriority w:val="99"/>
    <w:semiHidden/>
    <w:rsid w:val="009167A0"/>
    <w:rPr>
      <w:sz w:val="20"/>
      <w:szCs w:val="20"/>
      <w:lang w:val="es-ES" w:eastAsia="es-ES"/>
    </w:rPr>
  </w:style>
  <w:style w:type="paragraph" w:styleId="Asuntodelcomentario">
    <w:name w:val="annotation subject"/>
    <w:basedOn w:val="Textocomentario"/>
    <w:next w:val="Textocomentario"/>
    <w:link w:val="AsuntodelcomentarioCar"/>
    <w:uiPriority w:val="99"/>
    <w:semiHidden/>
    <w:rsid w:val="00080863"/>
    <w:rPr>
      <w:b/>
      <w:bCs/>
    </w:rPr>
  </w:style>
  <w:style w:type="character" w:customStyle="1" w:styleId="AsuntodelcomentarioCar">
    <w:name w:val="Asunto del comentario Car"/>
    <w:link w:val="Asuntodelcomentario"/>
    <w:uiPriority w:val="99"/>
    <w:semiHidden/>
    <w:rsid w:val="009167A0"/>
    <w:rPr>
      <w:b/>
      <w:bCs/>
      <w:sz w:val="20"/>
      <w:szCs w:val="20"/>
      <w:lang w:val="es-ES" w:eastAsia="es-ES"/>
    </w:rPr>
  </w:style>
  <w:style w:type="paragraph" w:styleId="Mapadeldocumento">
    <w:name w:val="Document Map"/>
    <w:basedOn w:val="Normal"/>
    <w:link w:val="MapadeldocumentoCar"/>
    <w:uiPriority w:val="99"/>
    <w:semiHidden/>
    <w:rsid w:val="00080863"/>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rsid w:val="009167A0"/>
    <w:rPr>
      <w:sz w:val="0"/>
      <w:szCs w:val="0"/>
      <w:lang w:val="es-ES" w:eastAsia="es-ES"/>
    </w:rPr>
  </w:style>
  <w:style w:type="paragraph" w:styleId="Textoindependiente2">
    <w:name w:val="Body Text 2"/>
    <w:basedOn w:val="Normal"/>
    <w:link w:val="Textoindependiente2Car"/>
    <w:uiPriority w:val="99"/>
    <w:rsid w:val="00080863"/>
    <w:pPr>
      <w:spacing w:after="120" w:line="480" w:lineRule="auto"/>
    </w:pPr>
  </w:style>
  <w:style w:type="character" w:customStyle="1" w:styleId="Textoindependiente2Car">
    <w:name w:val="Texto independiente 2 Car"/>
    <w:link w:val="Textoindependiente2"/>
    <w:uiPriority w:val="99"/>
    <w:semiHidden/>
    <w:rsid w:val="009167A0"/>
    <w:rPr>
      <w:sz w:val="24"/>
      <w:szCs w:val="24"/>
      <w:lang w:val="es-ES" w:eastAsia="es-ES"/>
    </w:rPr>
  </w:style>
  <w:style w:type="paragraph" w:styleId="Textodebloque">
    <w:name w:val="Block Text"/>
    <w:basedOn w:val="Normal"/>
    <w:uiPriority w:val="99"/>
    <w:rsid w:val="00080863"/>
    <w:pPr>
      <w:spacing w:before="40" w:after="40"/>
      <w:ind w:left="2052" w:right="20" w:hanging="2052"/>
      <w:jc w:val="both"/>
    </w:pPr>
    <w:rPr>
      <w:rFonts w:ascii="Book Antiqua" w:hAnsi="Book Antiqua"/>
      <w:sz w:val="22"/>
      <w:szCs w:val="22"/>
    </w:rPr>
  </w:style>
  <w:style w:type="character" w:styleId="Textoennegrita">
    <w:name w:val="Strong"/>
    <w:uiPriority w:val="99"/>
    <w:qFormat/>
    <w:rsid w:val="00080863"/>
    <w:rPr>
      <w:rFonts w:cs="Times New Roman"/>
      <w:b/>
    </w:rPr>
  </w:style>
  <w:style w:type="paragraph" w:styleId="Lista">
    <w:name w:val="List"/>
    <w:basedOn w:val="Textoindependiente"/>
    <w:uiPriority w:val="99"/>
    <w:rsid w:val="00080863"/>
    <w:pPr>
      <w:widowControl w:val="0"/>
      <w:suppressAutoHyphens/>
      <w:spacing w:after="120"/>
      <w:jc w:val="left"/>
    </w:pPr>
    <w:rPr>
      <w:rFonts w:ascii="Timmons" w:hAnsi="Timmons" w:cs="Tahoma"/>
      <w:szCs w:val="20"/>
      <w:lang w:val="es-ES_tradnl"/>
    </w:rPr>
  </w:style>
  <w:style w:type="paragraph" w:styleId="Sangradetextonormal">
    <w:name w:val="Body Text Indent"/>
    <w:basedOn w:val="Normal"/>
    <w:link w:val="SangradetextonormalCar"/>
    <w:uiPriority w:val="99"/>
    <w:rsid w:val="00080863"/>
    <w:pPr>
      <w:spacing w:after="120"/>
      <w:ind w:left="283"/>
    </w:pPr>
  </w:style>
  <w:style w:type="character" w:customStyle="1" w:styleId="SangradetextonormalCar">
    <w:name w:val="Sangría de texto normal Car"/>
    <w:link w:val="Sangradetextonormal"/>
    <w:uiPriority w:val="99"/>
    <w:semiHidden/>
    <w:rsid w:val="009167A0"/>
    <w:rPr>
      <w:sz w:val="24"/>
      <w:szCs w:val="24"/>
      <w:lang w:val="es-ES" w:eastAsia="es-ES"/>
    </w:rPr>
  </w:style>
  <w:style w:type="character" w:styleId="Hipervnculovisitado">
    <w:name w:val="FollowedHyperlink"/>
    <w:uiPriority w:val="99"/>
    <w:rsid w:val="00080863"/>
    <w:rPr>
      <w:rFonts w:cs="Times New Roman"/>
      <w:color w:val="800080"/>
      <w:u w:val="single"/>
    </w:rPr>
  </w:style>
  <w:style w:type="paragraph" w:styleId="Sangra2detindependiente">
    <w:name w:val="Body Text Indent 2"/>
    <w:basedOn w:val="Normal"/>
    <w:link w:val="Sangra2detindependienteCar"/>
    <w:uiPriority w:val="99"/>
    <w:rsid w:val="00080863"/>
    <w:pPr>
      <w:spacing w:after="120" w:line="480" w:lineRule="auto"/>
      <w:ind w:left="283"/>
    </w:pPr>
  </w:style>
  <w:style w:type="character" w:customStyle="1" w:styleId="Sangra2detindependienteCar">
    <w:name w:val="Sangría 2 de t. independiente Car"/>
    <w:link w:val="Sangra2detindependiente"/>
    <w:uiPriority w:val="99"/>
    <w:semiHidden/>
    <w:rsid w:val="009167A0"/>
    <w:rPr>
      <w:sz w:val="24"/>
      <w:szCs w:val="24"/>
      <w:lang w:val="es-ES" w:eastAsia="es-ES"/>
    </w:rPr>
  </w:style>
  <w:style w:type="paragraph" w:customStyle="1" w:styleId="toa">
    <w:name w:val="toa"/>
    <w:basedOn w:val="Normal"/>
    <w:uiPriority w:val="99"/>
    <w:rsid w:val="00080863"/>
    <w:pPr>
      <w:tabs>
        <w:tab w:val="right" w:pos="9360"/>
      </w:tabs>
      <w:suppressAutoHyphens/>
    </w:pPr>
    <w:rPr>
      <w:rFonts w:ascii="Courier New" w:hAnsi="Courier New"/>
      <w:sz w:val="20"/>
      <w:szCs w:val="20"/>
      <w:lang w:val="en-US"/>
    </w:rPr>
  </w:style>
  <w:style w:type="table" w:styleId="Tablaconcuadrcula">
    <w:name w:val="Table Grid"/>
    <w:basedOn w:val="Tablanormal"/>
    <w:uiPriority w:val="39"/>
    <w:rsid w:val="002F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7BF2"/>
    <w:pPr>
      <w:ind w:left="720"/>
      <w:contextualSpacing/>
    </w:pPr>
  </w:style>
  <w:style w:type="paragraph" w:styleId="Subttulo">
    <w:name w:val="Subtitle"/>
    <w:basedOn w:val="Normal"/>
    <w:next w:val="Normal"/>
    <w:link w:val="SubttuloCar"/>
    <w:uiPriority w:val="99"/>
    <w:qFormat/>
    <w:rsid w:val="001035D2"/>
    <w:pPr>
      <w:numPr>
        <w:numId w:val="3"/>
      </w:numPr>
      <w:spacing w:after="160"/>
    </w:pPr>
    <w:rPr>
      <w:rFonts w:ascii="Calibri" w:hAnsi="Calibri"/>
      <w:b/>
      <w:spacing w:val="15"/>
      <w:sz w:val="22"/>
      <w:szCs w:val="22"/>
    </w:rPr>
  </w:style>
  <w:style w:type="character" w:customStyle="1" w:styleId="SubttuloCar">
    <w:name w:val="Subtítulo Car"/>
    <w:link w:val="Subttulo"/>
    <w:uiPriority w:val="99"/>
    <w:locked/>
    <w:rsid w:val="001035D2"/>
    <w:rPr>
      <w:rFonts w:ascii="Calibri" w:hAnsi="Calibri"/>
      <w:b/>
      <w:spacing w:val="15"/>
      <w:sz w:val="22"/>
      <w:szCs w:val="22"/>
      <w:lang w:val="es-ES" w:eastAsia="es-ES"/>
    </w:rPr>
  </w:style>
  <w:style w:type="paragraph" w:customStyle="1" w:styleId="Subtitulo1">
    <w:name w:val="Subtitulo 1"/>
    <w:basedOn w:val="Subttulo"/>
    <w:link w:val="Subtitulo1Car"/>
    <w:uiPriority w:val="99"/>
    <w:rsid w:val="001035D2"/>
  </w:style>
  <w:style w:type="paragraph" w:customStyle="1" w:styleId="Subtitulo2">
    <w:name w:val="Subtitulo 2"/>
    <w:basedOn w:val="Normal"/>
    <w:link w:val="Subtitulo2Car"/>
    <w:uiPriority w:val="99"/>
    <w:rsid w:val="00E772E0"/>
    <w:pPr>
      <w:widowControl w:val="0"/>
      <w:tabs>
        <w:tab w:val="decimal" w:pos="-2127"/>
        <w:tab w:val="left" w:pos="0"/>
      </w:tabs>
      <w:spacing w:line="276" w:lineRule="auto"/>
      <w:jc w:val="both"/>
    </w:pPr>
    <w:rPr>
      <w:rFonts w:ascii="Calibri" w:hAnsi="Calibri" w:cs="Tahoma"/>
      <w:b/>
      <w:sz w:val="22"/>
      <w:szCs w:val="20"/>
    </w:rPr>
  </w:style>
  <w:style w:type="character" w:customStyle="1" w:styleId="Subtitulo1Car">
    <w:name w:val="Subtitulo 1 Car"/>
    <w:basedOn w:val="SubttuloCar"/>
    <w:link w:val="Subtitulo1"/>
    <w:uiPriority w:val="99"/>
    <w:locked/>
    <w:rsid w:val="001035D2"/>
    <w:rPr>
      <w:rFonts w:ascii="Calibri" w:hAnsi="Calibri"/>
      <w:b/>
      <w:spacing w:val="15"/>
      <w:sz w:val="22"/>
      <w:szCs w:val="22"/>
      <w:lang w:val="es-ES" w:eastAsia="es-ES"/>
    </w:rPr>
  </w:style>
  <w:style w:type="character" w:customStyle="1" w:styleId="Subtitulo2Car">
    <w:name w:val="Subtitulo 2 Car"/>
    <w:link w:val="Subtitulo2"/>
    <w:uiPriority w:val="99"/>
    <w:locked/>
    <w:rsid w:val="00E772E0"/>
    <w:rPr>
      <w:rFonts w:ascii="Calibri" w:hAnsi="Calibri" w:cs="Tahoma"/>
      <w:b/>
      <w:sz w:val="22"/>
      <w:lang w:val="es-ES" w:eastAsia="es-ES"/>
    </w:rPr>
  </w:style>
  <w:style w:type="paragraph" w:customStyle="1" w:styleId="Default">
    <w:name w:val="Default"/>
    <w:rsid w:val="005F33F4"/>
    <w:pPr>
      <w:autoSpaceDE w:val="0"/>
      <w:autoSpaceDN w:val="0"/>
      <w:adjustRightInd w:val="0"/>
    </w:pPr>
    <w:rPr>
      <w:rFonts w:ascii="Century Gothic" w:hAnsi="Century Gothic" w:cs="Century Gothic"/>
      <w:color w:val="000000"/>
      <w:sz w:val="24"/>
      <w:szCs w:val="24"/>
    </w:rPr>
  </w:style>
  <w:style w:type="paragraph" w:customStyle="1" w:styleId="Estilopautanormal">
    <w:name w:val="Estilopauta normal"/>
    <w:basedOn w:val="Textoindependiente3"/>
    <w:link w:val="EstilopautanormalCar"/>
    <w:uiPriority w:val="99"/>
    <w:rsid w:val="00B66D9C"/>
    <w:pPr>
      <w:tabs>
        <w:tab w:val="left" w:pos="-1134"/>
        <w:tab w:val="left" w:pos="0"/>
      </w:tabs>
      <w:suppressAutoHyphens/>
      <w:spacing w:line="276" w:lineRule="auto"/>
    </w:pPr>
    <w:rPr>
      <w:rFonts w:ascii="Calibri" w:hAnsi="Calibri" w:cs="Tahoma"/>
      <w:sz w:val="22"/>
      <w:szCs w:val="20"/>
    </w:rPr>
  </w:style>
  <w:style w:type="character" w:customStyle="1" w:styleId="EstilopautanormalCar">
    <w:name w:val="Estilopauta normal Car"/>
    <w:link w:val="Estilopautanormal"/>
    <w:uiPriority w:val="99"/>
    <w:locked/>
    <w:rsid w:val="00B66D9C"/>
    <w:rPr>
      <w:rFonts w:ascii="Calibri" w:hAnsi="Calibri" w:cs="Tahoma"/>
      <w:sz w:val="24"/>
      <w:szCs w:val="24"/>
      <w:lang w:val="es-ES" w:eastAsia="es-ES"/>
    </w:rPr>
  </w:style>
  <w:style w:type="character" w:styleId="nfasisintenso">
    <w:name w:val="Intense Emphasis"/>
    <w:basedOn w:val="Fuentedeprrafopredeter"/>
    <w:uiPriority w:val="21"/>
    <w:qFormat/>
    <w:rsid w:val="00527149"/>
    <w:rPr>
      <w:i/>
      <w:iCs/>
      <w:color w:val="4F81BD" w:themeColor="accent1"/>
    </w:rPr>
  </w:style>
  <w:style w:type="character" w:customStyle="1" w:styleId="apple-converted-space">
    <w:name w:val="apple-converted-space"/>
    <w:basedOn w:val="Fuentedeprrafopredeter"/>
    <w:rsid w:val="00BA6674"/>
  </w:style>
  <w:style w:type="character" w:styleId="nfasis">
    <w:name w:val="Emphasis"/>
    <w:basedOn w:val="Fuentedeprrafopredeter"/>
    <w:uiPriority w:val="20"/>
    <w:qFormat/>
    <w:locked/>
    <w:rsid w:val="00BA6674"/>
    <w:rPr>
      <w:i/>
      <w:iCs/>
    </w:rPr>
  </w:style>
  <w:style w:type="character" w:customStyle="1" w:styleId="Mencinsinresolver1">
    <w:name w:val="Mención sin resolver1"/>
    <w:basedOn w:val="Fuentedeprrafopredeter"/>
    <w:uiPriority w:val="99"/>
    <w:semiHidden/>
    <w:unhideWhenUsed/>
    <w:rsid w:val="006A2356"/>
    <w:rPr>
      <w:color w:val="808080"/>
      <w:shd w:val="clear" w:color="auto" w:fill="E6E6E6"/>
    </w:rPr>
  </w:style>
  <w:style w:type="paragraph" w:customStyle="1" w:styleId="m-8451050174084246643msolistparagraph">
    <w:name w:val="m_-8451050174084246643msolistparagraph"/>
    <w:basedOn w:val="Normal"/>
    <w:rsid w:val="00686C35"/>
    <w:pPr>
      <w:spacing w:before="100" w:beforeAutospacing="1" w:after="100" w:afterAutospacing="1"/>
    </w:pPr>
    <w:rPr>
      <w:lang w:val="es-CL" w:eastAsia="es-CL"/>
    </w:rPr>
  </w:style>
  <w:style w:type="paragraph" w:styleId="Ttulo">
    <w:name w:val="Title"/>
    <w:basedOn w:val="Normal"/>
    <w:next w:val="Normal"/>
    <w:link w:val="TtuloCar"/>
    <w:qFormat/>
    <w:locked/>
    <w:rsid w:val="00CF69C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F69CB"/>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CF69C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218905356">
      <w:bodyDiv w:val="1"/>
      <w:marLeft w:val="0"/>
      <w:marRight w:val="0"/>
      <w:marTop w:val="0"/>
      <w:marBottom w:val="0"/>
      <w:divBdr>
        <w:top w:val="none" w:sz="0" w:space="0" w:color="auto"/>
        <w:left w:val="none" w:sz="0" w:space="0" w:color="auto"/>
        <w:bottom w:val="none" w:sz="0" w:space="0" w:color="auto"/>
        <w:right w:val="none" w:sz="0" w:space="0" w:color="auto"/>
      </w:divBdr>
    </w:div>
    <w:div w:id="468212188">
      <w:bodyDiv w:val="1"/>
      <w:marLeft w:val="0"/>
      <w:marRight w:val="0"/>
      <w:marTop w:val="0"/>
      <w:marBottom w:val="0"/>
      <w:divBdr>
        <w:top w:val="none" w:sz="0" w:space="0" w:color="auto"/>
        <w:left w:val="none" w:sz="0" w:space="0" w:color="auto"/>
        <w:bottom w:val="none" w:sz="0" w:space="0" w:color="auto"/>
        <w:right w:val="none" w:sz="0" w:space="0" w:color="auto"/>
      </w:divBdr>
    </w:div>
    <w:div w:id="507059313">
      <w:bodyDiv w:val="1"/>
      <w:marLeft w:val="0"/>
      <w:marRight w:val="0"/>
      <w:marTop w:val="0"/>
      <w:marBottom w:val="0"/>
      <w:divBdr>
        <w:top w:val="none" w:sz="0" w:space="0" w:color="auto"/>
        <w:left w:val="none" w:sz="0" w:space="0" w:color="auto"/>
        <w:bottom w:val="none" w:sz="0" w:space="0" w:color="auto"/>
        <w:right w:val="none" w:sz="0" w:space="0" w:color="auto"/>
      </w:divBdr>
    </w:div>
    <w:div w:id="698627943">
      <w:bodyDiv w:val="1"/>
      <w:marLeft w:val="0"/>
      <w:marRight w:val="0"/>
      <w:marTop w:val="0"/>
      <w:marBottom w:val="0"/>
      <w:divBdr>
        <w:top w:val="none" w:sz="0" w:space="0" w:color="auto"/>
        <w:left w:val="none" w:sz="0" w:space="0" w:color="auto"/>
        <w:bottom w:val="none" w:sz="0" w:space="0" w:color="auto"/>
        <w:right w:val="none" w:sz="0" w:space="0" w:color="auto"/>
      </w:divBdr>
    </w:div>
    <w:div w:id="744493569">
      <w:marLeft w:val="0"/>
      <w:marRight w:val="0"/>
      <w:marTop w:val="0"/>
      <w:marBottom w:val="0"/>
      <w:divBdr>
        <w:top w:val="none" w:sz="0" w:space="0" w:color="auto"/>
        <w:left w:val="none" w:sz="0" w:space="0" w:color="auto"/>
        <w:bottom w:val="none" w:sz="0" w:space="0" w:color="auto"/>
        <w:right w:val="none" w:sz="0" w:space="0" w:color="auto"/>
      </w:divBdr>
    </w:div>
    <w:div w:id="744493570">
      <w:marLeft w:val="0"/>
      <w:marRight w:val="0"/>
      <w:marTop w:val="0"/>
      <w:marBottom w:val="0"/>
      <w:divBdr>
        <w:top w:val="none" w:sz="0" w:space="0" w:color="auto"/>
        <w:left w:val="none" w:sz="0" w:space="0" w:color="auto"/>
        <w:bottom w:val="none" w:sz="0" w:space="0" w:color="auto"/>
        <w:right w:val="none" w:sz="0" w:space="0" w:color="auto"/>
      </w:divBdr>
    </w:div>
    <w:div w:id="744493571">
      <w:marLeft w:val="0"/>
      <w:marRight w:val="0"/>
      <w:marTop w:val="0"/>
      <w:marBottom w:val="0"/>
      <w:divBdr>
        <w:top w:val="none" w:sz="0" w:space="0" w:color="auto"/>
        <w:left w:val="none" w:sz="0" w:space="0" w:color="auto"/>
        <w:bottom w:val="none" w:sz="0" w:space="0" w:color="auto"/>
        <w:right w:val="none" w:sz="0" w:space="0" w:color="auto"/>
      </w:divBdr>
    </w:div>
    <w:div w:id="744493572">
      <w:marLeft w:val="0"/>
      <w:marRight w:val="0"/>
      <w:marTop w:val="0"/>
      <w:marBottom w:val="0"/>
      <w:divBdr>
        <w:top w:val="none" w:sz="0" w:space="0" w:color="auto"/>
        <w:left w:val="none" w:sz="0" w:space="0" w:color="auto"/>
        <w:bottom w:val="none" w:sz="0" w:space="0" w:color="auto"/>
        <w:right w:val="none" w:sz="0" w:space="0" w:color="auto"/>
      </w:divBdr>
    </w:div>
    <w:div w:id="744493573">
      <w:marLeft w:val="0"/>
      <w:marRight w:val="0"/>
      <w:marTop w:val="0"/>
      <w:marBottom w:val="0"/>
      <w:divBdr>
        <w:top w:val="none" w:sz="0" w:space="0" w:color="auto"/>
        <w:left w:val="none" w:sz="0" w:space="0" w:color="auto"/>
        <w:bottom w:val="none" w:sz="0" w:space="0" w:color="auto"/>
        <w:right w:val="none" w:sz="0" w:space="0" w:color="auto"/>
      </w:divBdr>
    </w:div>
    <w:div w:id="859777825">
      <w:bodyDiv w:val="1"/>
      <w:marLeft w:val="0"/>
      <w:marRight w:val="0"/>
      <w:marTop w:val="0"/>
      <w:marBottom w:val="0"/>
      <w:divBdr>
        <w:top w:val="none" w:sz="0" w:space="0" w:color="auto"/>
        <w:left w:val="none" w:sz="0" w:space="0" w:color="auto"/>
        <w:bottom w:val="none" w:sz="0" w:space="0" w:color="auto"/>
        <w:right w:val="none" w:sz="0" w:space="0" w:color="auto"/>
      </w:divBdr>
      <w:divsChild>
        <w:div w:id="1139420271">
          <w:marLeft w:val="0"/>
          <w:marRight w:val="0"/>
          <w:marTop w:val="0"/>
          <w:marBottom w:val="0"/>
          <w:divBdr>
            <w:top w:val="none" w:sz="0" w:space="0" w:color="auto"/>
            <w:left w:val="none" w:sz="0" w:space="0" w:color="auto"/>
            <w:bottom w:val="none" w:sz="0" w:space="0" w:color="auto"/>
            <w:right w:val="none" w:sz="0" w:space="0" w:color="auto"/>
          </w:divBdr>
        </w:div>
        <w:div w:id="740249144">
          <w:marLeft w:val="0"/>
          <w:marRight w:val="0"/>
          <w:marTop w:val="0"/>
          <w:marBottom w:val="0"/>
          <w:divBdr>
            <w:top w:val="none" w:sz="0" w:space="0" w:color="auto"/>
            <w:left w:val="none" w:sz="0" w:space="0" w:color="auto"/>
            <w:bottom w:val="none" w:sz="0" w:space="0" w:color="auto"/>
            <w:right w:val="none" w:sz="0" w:space="0" w:color="auto"/>
          </w:divBdr>
        </w:div>
        <w:div w:id="1261716963">
          <w:marLeft w:val="0"/>
          <w:marRight w:val="0"/>
          <w:marTop w:val="0"/>
          <w:marBottom w:val="0"/>
          <w:divBdr>
            <w:top w:val="none" w:sz="0" w:space="0" w:color="auto"/>
            <w:left w:val="none" w:sz="0" w:space="0" w:color="auto"/>
            <w:bottom w:val="none" w:sz="0" w:space="0" w:color="auto"/>
            <w:right w:val="none" w:sz="0" w:space="0" w:color="auto"/>
          </w:divBdr>
        </w:div>
        <w:div w:id="574167820">
          <w:marLeft w:val="0"/>
          <w:marRight w:val="0"/>
          <w:marTop w:val="0"/>
          <w:marBottom w:val="0"/>
          <w:divBdr>
            <w:top w:val="none" w:sz="0" w:space="0" w:color="auto"/>
            <w:left w:val="none" w:sz="0" w:space="0" w:color="auto"/>
            <w:bottom w:val="none" w:sz="0" w:space="0" w:color="auto"/>
            <w:right w:val="none" w:sz="0" w:space="0" w:color="auto"/>
          </w:divBdr>
        </w:div>
        <w:div w:id="865798616">
          <w:marLeft w:val="0"/>
          <w:marRight w:val="0"/>
          <w:marTop w:val="0"/>
          <w:marBottom w:val="0"/>
          <w:divBdr>
            <w:top w:val="none" w:sz="0" w:space="0" w:color="auto"/>
            <w:left w:val="none" w:sz="0" w:space="0" w:color="auto"/>
            <w:bottom w:val="none" w:sz="0" w:space="0" w:color="auto"/>
            <w:right w:val="none" w:sz="0" w:space="0" w:color="auto"/>
          </w:divBdr>
        </w:div>
      </w:divsChild>
    </w:div>
    <w:div w:id="959842069">
      <w:bodyDiv w:val="1"/>
      <w:marLeft w:val="0"/>
      <w:marRight w:val="0"/>
      <w:marTop w:val="0"/>
      <w:marBottom w:val="0"/>
      <w:divBdr>
        <w:top w:val="none" w:sz="0" w:space="0" w:color="auto"/>
        <w:left w:val="none" w:sz="0" w:space="0" w:color="auto"/>
        <w:bottom w:val="none" w:sz="0" w:space="0" w:color="auto"/>
        <w:right w:val="none" w:sz="0" w:space="0" w:color="auto"/>
      </w:divBdr>
    </w:div>
    <w:div w:id="1000504356">
      <w:bodyDiv w:val="1"/>
      <w:marLeft w:val="0"/>
      <w:marRight w:val="0"/>
      <w:marTop w:val="0"/>
      <w:marBottom w:val="0"/>
      <w:divBdr>
        <w:top w:val="none" w:sz="0" w:space="0" w:color="auto"/>
        <w:left w:val="none" w:sz="0" w:space="0" w:color="auto"/>
        <w:bottom w:val="none" w:sz="0" w:space="0" w:color="auto"/>
        <w:right w:val="none" w:sz="0" w:space="0" w:color="auto"/>
      </w:divBdr>
    </w:div>
    <w:div w:id="1022317222">
      <w:bodyDiv w:val="1"/>
      <w:marLeft w:val="0"/>
      <w:marRight w:val="0"/>
      <w:marTop w:val="0"/>
      <w:marBottom w:val="0"/>
      <w:divBdr>
        <w:top w:val="none" w:sz="0" w:space="0" w:color="auto"/>
        <w:left w:val="none" w:sz="0" w:space="0" w:color="auto"/>
        <w:bottom w:val="none" w:sz="0" w:space="0" w:color="auto"/>
        <w:right w:val="none" w:sz="0" w:space="0" w:color="auto"/>
      </w:divBdr>
    </w:div>
    <w:div w:id="1122263613">
      <w:bodyDiv w:val="1"/>
      <w:marLeft w:val="0"/>
      <w:marRight w:val="0"/>
      <w:marTop w:val="0"/>
      <w:marBottom w:val="0"/>
      <w:divBdr>
        <w:top w:val="none" w:sz="0" w:space="0" w:color="auto"/>
        <w:left w:val="none" w:sz="0" w:space="0" w:color="auto"/>
        <w:bottom w:val="none" w:sz="0" w:space="0" w:color="auto"/>
        <w:right w:val="none" w:sz="0" w:space="0" w:color="auto"/>
      </w:divBdr>
    </w:div>
    <w:div w:id="1124889379">
      <w:bodyDiv w:val="1"/>
      <w:marLeft w:val="0"/>
      <w:marRight w:val="0"/>
      <w:marTop w:val="0"/>
      <w:marBottom w:val="0"/>
      <w:divBdr>
        <w:top w:val="none" w:sz="0" w:space="0" w:color="auto"/>
        <w:left w:val="none" w:sz="0" w:space="0" w:color="auto"/>
        <w:bottom w:val="none" w:sz="0" w:space="0" w:color="auto"/>
        <w:right w:val="none" w:sz="0" w:space="0" w:color="auto"/>
      </w:divBdr>
    </w:div>
    <w:div w:id="1273394421">
      <w:bodyDiv w:val="1"/>
      <w:marLeft w:val="0"/>
      <w:marRight w:val="0"/>
      <w:marTop w:val="0"/>
      <w:marBottom w:val="0"/>
      <w:divBdr>
        <w:top w:val="none" w:sz="0" w:space="0" w:color="auto"/>
        <w:left w:val="none" w:sz="0" w:space="0" w:color="auto"/>
        <w:bottom w:val="none" w:sz="0" w:space="0" w:color="auto"/>
        <w:right w:val="none" w:sz="0" w:space="0" w:color="auto"/>
      </w:divBdr>
    </w:div>
    <w:div w:id="1312951907">
      <w:bodyDiv w:val="1"/>
      <w:marLeft w:val="0"/>
      <w:marRight w:val="0"/>
      <w:marTop w:val="0"/>
      <w:marBottom w:val="0"/>
      <w:divBdr>
        <w:top w:val="none" w:sz="0" w:space="0" w:color="auto"/>
        <w:left w:val="none" w:sz="0" w:space="0" w:color="auto"/>
        <w:bottom w:val="none" w:sz="0" w:space="0" w:color="auto"/>
        <w:right w:val="none" w:sz="0" w:space="0" w:color="auto"/>
      </w:divBdr>
    </w:div>
    <w:div w:id="1367558288">
      <w:bodyDiv w:val="1"/>
      <w:marLeft w:val="0"/>
      <w:marRight w:val="0"/>
      <w:marTop w:val="0"/>
      <w:marBottom w:val="0"/>
      <w:divBdr>
        <w:top w:val="none" w:sz="0" w:space="0" w:color="auto"/>
        <w:left w:val="none" w:sz="0" w:space="0" w:color="auto"/>
        <w:bottom w:val="none" w:sz="0" w:space="0" w:color="auto"/>
        <w:right w:val="none" w:sz="0" w:space="0" w:color="auto"/>
      </w:divBdr>
    </w:div>
    <w:div w:id="1394966524">
      <w:bodyDiv w:val="1"/>
      <w:marLeft w:val="0"/>
      <w:marRight w:val="0"/>
      <w:marTop w:val="0"/>
      <w:marBottom w:val="0"/>
      <w:divBdr>
        <w:top w:val="none" w:sz="0" w:space="0" w:color="auto"/>
        <w:left w:val="none" w:sz="0" w:space="0" w:color="auto"/>
        <w:bottom w:val="none" w:sz="0" w:space="0" w:color="auto"/>
        <w:right w:val="none" w:sz="0" w:space="0" w:color="auto"/>
      </w:divBdr>
    </w:div>
    <w:div w:id="1538933869">
      <w:bodyDiv w:val="1"/>
      <w:marLeft w:val="0"/>
      <w:marRight w:val="0"/>
      <w:marTop w:val="0"/>
      <w:marBottom w:val="0"/>
      <w:divBdr>
        <w:top w:val="none" w:sz="0" w:space="0" w:color="auto"/>
        <w:left w:val="none" w:sz="0" w:space="0" w:color="auto"/>
        <w:bottom w:val="none" w:sz="0" w:space="0" w:color="auto"/>
        <w:right w:val="none" w:sz="0" w:space="0" w:color="auto"/>
      </w:divBdr>
    </w:div>
    <w:div w:id="1566800244">
      <w:bodyDiv w:val="1"/>
      <w:marLeft w:val="0"/>
      <w:marRight w:val="0"/>
      <w:marTop w:val="0"/>
      <w:marBottom w:val="0"/>
      <w:divBdr>
        <w:top w:val="none" w:sz="0" w:space="0" w:color="auto"/>
        <w:left w:val="none" w:sz="0" w:space="0" w:color="auto"/>
        <w:bottom w:val="none" w:sz="0" w:space="0" w:color="auto"/>
        <w:right w:val="none" w:sz="0" w:space="0" w:color="auto"/>
      </w:divBdr>
    </w:div>
    <w:div w:id="1630088013">
      <w:bodyDiv w:val="1"/>
      <w:marLeft w:val="0"/>
      <w:marRight w:val="0"/>
      <w:marTop w:val="0"/>
      <w:marBottom w:val="0"/>
      <w:divBdr>
        <w:top w:val="none" w:sz="0" w:space="0" w:color="auto"/>
        <w:left w:val="none" w:sz="0" w:space="0" w:color="auto"/>
        <w:bottom w:val="none" w:sz="0" w:space="0" w:color="auto"/>
        <w:right w:val="none" w:sz="0" w:space="0" w:color="auto"/>
      </w:divBdr>
    </w:div>
    <w:div w:id="1701859887">
      <w:bodyDiv w:val="1"/>
      <w:marLeft w:val="0"/>
      <w:marRight w:val="0"/>
      <w:marTop w:val="0"/>
      <w:marBottom w:val="0"/>
      <w:divBdr>
        <w:top w:val="none" w:sz="0" w:space="0" w:color="auto"/>
        <w:left w:val="none" w:sz="0" w:space="0" w:color="auto"/>
        <w:bottom w:val="none" w:sz="0" w:space="0" w:color="auto"/>
        <w:right w:val="none" w:sz="0" w:space="0" w:color="auto"/>
      </w:divBdr>
    </w:div>
    <w:div w:id="1908030920">
      <w:bodyDiv w:val="1"/>
      <w:marLeft w:val="0"/>
      <w:marRight w:val="0"/>
      <w:marTop w:val="0"/>
      <w:marBottom w:val="0"/>
      <w:divBdr>
        <w:top w:val="none" w:sz="0" w:space="0" w:color="auto"/>
        <w:left w:val="none" w:sz="0" w:space="0" w:color="auto"/>
        <w:bottom w:val="none" w:sz="0" w:space="0" w:color="auto"/>
        <w:right w:val="none" w:sz="0" w:space="0" w:color="auto"/>
      </w:divBdr>
    </w:div>
    <w:div w:id="2014601299">
      <w:bodyDiv w:val="1"/>
      <w:marLeft w:val="0"/>
      <w:marRight w:val="0"/>
      <w:marTop w:val="0"/>
      <w:marBottom w:val="0"/>
      <w:divBdr>
        <w:top w:val="none" w:sz="0" w:space="0" w:color="auto"/>
        <w:left w:val="none" w:sz="0" w:space="0" w:color="auto"/>
        <w:bottom w:val="none" w:sz="0" w:space="0" w:color="auto"/>
        <w:right w:val="none" w:sz="0" w:space="0" w:color="auto"/>
      </w:divBdr>
    </w:div>
    <w:div w:id="2017295319">
      <w:bodyDiv w:val="1"/>
      <w:marLeft w:val="0"/>
      <w:marRight w:val="0"/>
      <w:marTop w:val="0"/>
      <w:marBottom w:val="0"/>
      <w:divBdr>
        <w:top w:val="none" w:sz="0" w:space="0" w:color="auto"/>
        <w:left w:val="none" w:sz="0" w:space="0" w:color="auto"/>
        <w:bottom w:val="none" w:sz="0" w:space="0" w:color="auto"/>
        <w:right w:val="none" w:sz="0" w:space="0" w:color="auto"/>
      </w:divBdr>
    </w:div>
    <w:div w:id="2030138833">
      <w:bodyDiv w:val="1"/>
      <w:marLeft w:val="0"/>
      <w:marRight w:val="0"/>
      <w:marTop w:val="0"/>
      <w:marBottom w:val="0"/>
      <w:divBdr>
        <w:top w:val="none" w:sz="0" w:space="0" w:color="auto"/>
        <w:left w:val="none" w:sz="0" w:space="0" w:color="auto"/>
        <w:bottom w:val="none" w:sz="0" w:space="0" w:color="auto"/>
        <w:right w:val="none" w:sz="0" w:space="0" w:color="auto"/>
      </w:divBdr>
    </w:div>
    <w:div w:id="20311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spublicos.c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mpleospublicos.c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udohiggins.cl"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1199-38C7-4D86-A917-39167BE7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4514</Words>
  <Characters>24827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PERFIL DE SELECCIÓN</vt:lpstr>
    </vt:vector>
  </TitlesOfParts>
  <Company>Hewlett-Packard</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PERFIL DE SELECCIÓN</dc:title>
  <dc:creator>Direccion Nacional de</dc:creator>
  <cp:lastModifiedBy>Usuario</cp:lastModifiedBy>
  <cp:revision>6</cp:revision>
  <cp:lastPrinted>2024-05-24T16:36:00Z</cp:lastPrinted>
  <dcterms:created xsi:type="dcterms:W3CDTF">2024-05-14T16:56:00Z</dcterms:created>
  <dcterms:modified xsi:type="dcterms:W3CDTF">2024-05-24T18:07:00Z</dcterms:modified>
</cp:coreProperties>
</file>