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37796" w14:textId="77777777" w:rsidR="0098684C" w:rsidRPr="009E3D93" w:rsidRDefault="0098684C" w:rsidP="0098684C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tbl>
      <w:tblPr>
        <w:tblStyle w:val="Tablaconcuadrcula"/>
        <w:tblW w:w="9072" w:type="dxa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4E79" w:themeFill="accent5" w:themeFillShade="80"/>
        <w:tblLook w:val="04A0" w:firstRow="1" w:lastRow="0" w:firstColumn="1" w:lastColumn="0" w:noHBand="0" w:noVBand="1"/>
      </w:tblPr>
      <w:tblGrid>
        <w:gridCol w:w="9072"/>
      </w:tblGrid>
      <w:tr w:rsidR="0098684C" w:rsidRPr="009E3D93" w14:paraId="60649988" w14:textId="77777777" w:rsidTr="0098684C">
        <w:trPr>
          <w:trHeight w:val="621"/>
          <w:tblCellSpacing w:w="20" w:type="dxa"/>
        </w:trPr>
        <w:tc>
          <w:tcPr>
            <w:tcW w:w="8992" w:type="dxa"/>
            <w:shd w:val="clear" w:color="auto" w:fill="1F3864" w:themeFill="accent1" w:themeFillShade="80"/>
          </w:tcPr>
          <w:p w14:paraId="3E9F8105" w14:textId="77777777" w:rsidR="0098684C" w:rsidRPr="009E3D93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  <w:p w14:paraId="08257A41" w14:textId="77777777" w:rsidR="0098684C" w:rsidRPr="009E3D93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23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E3D9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ANEXO F </w:t>
            </w:r>
          </w:p>
          <w:p w14:paraId="20CFD67F" w14:textId="77777777" w:rsidR="0098684C" w:rsidRPr="009E3D93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9E3D9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  NÓMINA DE PLAZAS DISPONIBLES MÉDICOS (AS) DEL SERVICIO DE SALUD O´HIGGINS- 2025</w:t>
            </w:r>
          </w:p>
        </w:tc>
      </w:tr>
    </w:tbl>
    <w:tbl>
      <w:tblPr>
        <w:tblW w:w="907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1890"/>
        <w:gridCol w:w="1219"/>
        <w:gridCol w:w="1263"/>
        <w:gridCol w:w="1430"/>
      </w:tblGrid>
      <w:tr w:rsidR="0098684C" w:rsidRPr="009E3D93" w14:paraId="55430697" w14:textId="77777777" w:rsidTr="00D4566E">
        <w:trPr>
          <w:trHeight w:val="512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E62D69E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color w:val="FFFFFF"/>
                <w:sz w:val="20"/>
                <w:szCs w:val="20"/>
                <w:lang w:eastAsia="es-CL"/>
              </w:rPr>
            </w:pPr>
            <w:r w:rsidRPr="00A67C37">
              <w:rPr>
                <w:rFonts w:eastAsia="Times New Roman"/>
                <w:color w:val="FFFFFF"/>
                <w:sz w:val="20"/>
                <w:szCs w:val="20"/>
                <w:lang w:eastAsia="es-CL"/>
              </w:rPr>
              <w:t>ESTABLECIMIENTO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0D02792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color w:val="FFFFFF"/>
                <w:sz w:val="20"/>
                <w:szCs w:val="20"/>
                <w:lang w:eastAsia="es-CL"/>
              </w:rPr>
            </w:pPr>
            <w:r w:rsidRPr="00A67C37">
              <w:rPr>
                <w:rFonts w:eastAsia="Times New Roman"/>
                <w:color w:val="FFFFFF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4C8ABA0B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color w:val="FFFFFF"/>
                <w:sz w:val="20"/>
                <w:szCs w:val="20"/>
                <w:lang w:eastAsia="es-CL"/>
              </w:rPr>
            </w:pPr>
            <w:r w:rsidRPr="00A67C37">
              <w:rPr>
                <w:rFonts w:eastAsia="Times New Roman"/>
                <w:color w:val="FFFFFF"/>
                <w:sz w:val="20"/>
                <w:szCs w:val="20"/>
                <w:lang w:eastAsia="es-CL"/>
              </w:rPr>
              <w:t>NIVEL DE DIFICULTAD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1102612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color w:val="FFFFFF"/>
                <w:sz w:val="20"/>
                <w:szCs w:val="20"/>
                <w:lang w:eastAsia="es-CL"/>
              </w:rPr>
            </w:pPr>
            <w:r w:rsidRPr="00A67C37">
              <w:rPr>
                <w:rFonts w:eastAsia="Times New Roman"/>
                <w:color w:val="FFFFFF"/>
                <w:sz w:val="20"/>
                <w:szCs w:val="20"/>
                <w:lang w:eastAsia="es-CL"/>
              </w:rPr>
              <w:t>PLAZAS DISPONIBLES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39138F5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color w:val="FFFFFF"/>
                <w:sz w:val="20"/>
                <w:szCs w:val="20"/>
                <w:lang w:eastAsia="es-CL"/>
              </w:rPr>
            </w:pPr>
            <w:r w:rsidRPr="00A67C37">
              <w:rPr>
                <w:rFonts w:eastAsia="Times New Roman"/>
                <w:color w:val="FFFFFF"/>
                <w:sz w:val="20"/>
                <w:szCs w:val="20"/>
                <w:lang w:eastAsia="es-CL"/>
              </w:rPr>
              <w:t>DEIS</w:t>
            </w:r>
          </w:p>
        </w:tc>
      </w:tr>
      <w:tr w:rsidR="0098684C" w:rsidRPr="009E3D93" w14:paraId="190F3F59" w14:textId="77777777" w:rsidTr="00D4566E">
        <w:trPr>
          <w:trHeight w:val="482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B044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HOSPITAL DE LOLOL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D947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LOLOL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A3196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D3B8F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29E49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115113</w:t>
            </w:r>
          </w:p>
        </w:tc>
      </w:tr>
      <w:tr w:rsidR="0098684C" w:rsidRPr="009E3D93" w14:paraId="10E7F054" w14:textId="77777777" w:rsidTr="00D4566E">
        <w:trPr>
          <w:trHeight w:val="723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F13A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HOSPITAL MERCEDES (CHIMBARONGO</w:t>
            </w:r>
            <w:r w:rsidRPr="009E3D93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2B3E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CHIMBARONGO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B606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AEF7A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1F95A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115108</w:t>
            </w:r>
          </w:p>
        </w:tc>
      </w:tr>
      <w:tr w:rsidR="0098684C" w:rsidRPr="009E3D93" w14:paraId="339B4A5A" w14:textId="77777777" w:rsidTr="00D4566E">
        <w:trPr>
          <w:trHeight w:val="482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7918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HOSPITAL DE LITUECHE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587F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LITUECHE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E49E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B4B20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E00A3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115114</w:t>
            </w:r>
          </w:p>
        </w:tc>
      </w:tr>
      <w:tr w:rsidR="0098684C" w:rsidRPr="009E3D93" w14:paraId="19923F48" w14:textId="77777777" w:rsidTr="00D4566E">
        <w:trPr>
          <w:trHeight w:val="482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3011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HOSPITAL DE PICHILEMU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E00E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PICHILEMU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057CB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4F75E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284EC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115112</w:t>
            </w:r>
          </w:p>
        </w:tc>
      </w:tr>
      <w:tr w:rsidR="0098684C" w:rsidRPr="009E3D93" w14:paraId="274411EE" w14:textId="77777777" w:rsidTr="00D4566E">
        <w:trPr>
          <w:trHeight w:val="723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7637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HOSPITAL DE SALVADOR (PEUMO)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D346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PEUMO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F2695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7E93D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B8B19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115103</w:t>
            </w:r>
          </w:p>
        </w:tc>
      </w:tr>
      <w:tr w:rsidR="0098684C" w:rsidRPr="009E3D93" w14:paraId="4D9BCC07" w14:textId="77777777" w:rsidTr="00D4566E">
        <w:trPr>
          <w:trHeight w:val="723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94C0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HOSPITAL SAN VICENTE DE TAGUA</w:t>
            </w:r>
            <w:r w:rsidRPr="009E3D93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-</w:t>
            </w: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TAGUA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79EA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SAN VICENTE DE TAGUA</w:t>
            </w:r>
            <w:r w:rsidRPr="009E3D93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-</w:t>
            </w: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TAGUA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D0311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B5CCC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3CBBC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115105</w:t>
            </w:r>
          </w:p>
        </w:tc>
      </w:tr>
      <w:tr w:rsidR="0098684C" w:rsidRPr="009E3D93" w14:paraId="5E261713" w14:textId="77777777" w:rsidTr="00D4566E">
        <w:trPr>
          <w:trHeight w:val="482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157C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HOSPITAL DE PICHIDEGUA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3A4C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PICHIDEGUA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4003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19B18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9FB0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115106</w:t>
            </w:r>
          </w:p>
        </w:tc>
      </w:tr>
      <w:tr w:rsidR="0098684C" w:rsidRPr="009E3D93" w14:paraId="696C6E00" w14:textId="77777777" w:rsidTr="00D4566E">
        <w:trPr>
          <w:trHeight w:val="723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22B8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HOSPITAL SANTA FILOMENA (GRANEROS)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DF7B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GRANEROS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6E96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168E8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23BC8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115101</w:t>
            </w:r>
          </w:p>
        </w:tc>
      </w:tr>
      <w:tr w:rsidR="0098684C" w:rsidRPr="009E3D93" w14:paraId="06297C1F" w14:textId="77777777" w:rsidTr="00D4566E">
        <w:trPr>
          <w:trHeight w:val="723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EA0F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CENTRO DE SALUD FAMILIAR SANTA CRUZ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4F83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SANTA CRUZ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B3D69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FE9C4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7F186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115319</w:t>
            </w:r>
          </w:p>
        </w:tc>
      </w:tr>
      <w:tr w:rsidR="0098684C" w:rsidRPr="009E3D93" w14:paraId="171446AC" w14:textId="77777777" w:rsidTr="00D4566E">
        <w:trPr>
          <w:trHeight w:val="482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6DF5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CENTRO DE SALUD FAMILIAR CHEPICA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086E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CHEPICA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E0ED3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B6FBB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A39B3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115315</w:t>
            </w:r>
          </w:p>
        </w:tc>
      </w:tr>
      <w:tr w:rsidR="0098684C" w:rsidRPr="009E3D93" w14:paraId="2B1D8928" w14:textId="77777777" w:rsidTr="00D4566E">
        <w:trPr>
          <w:trHeight w:val="723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E243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CENTRO DE SALUD FAMILIAR QUINTA DE TILCOCO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23DD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QUINTA DE TILCOCO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CDB7C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E3D0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C6C24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115312</w:t>
            </w:r>
          </w:p>
        </w:tc>
      </w:tr>
      <w:tr w:rsidR="0098684C" w:rsidRPr="009E3D93" w14:paraId="4F13767D" w14:textId="77777777" w:rsidTr="00D4566E">
        <w:trPr>
          <w:trHeight w:val="723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8279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CONSULTORIO GENERAL RURAL PALMILLA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259D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PALMILLA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CC0B6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C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A0DA9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AFCDC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115455</w:t>
            </w:r>
          </w:p>
        </w:tc>
      </w:tr>
      <w:tr w:rsidR="0098684C" w:rsidRPr="009E3D93" w14:paraId="63F45342" w14:textId="77777777" w:rsidTr="00D4566E">
        <w:trPr>
          <w:trHeight w:val="964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68D6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DEPARTAMENTO DE SALUD MUNICIPAL MARCHIGUE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A1E6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MARCHIGUE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6CB53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2EFAA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135A8" w14:textId="77777777" w:rsidR="0098684C" w:rsidRPr="00A67C37" w:rsidRDefault="0098684C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es-CL"/>
              </w:rPr>
            </w:pPr>
            <w:r w:rsidRPr="00A67C37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200171</w:t>
            </w:r>
          </w:p>
        </w:tc>
      </w:tr>
    </w:tbl>
    <w:p w14:paraId="2F2AF407" w14:textId="77777777" w:rsidR="0098684C" w:rsidRPr="009E3D93" w:rsidRDefault="0098684C" w:rsidP="0098684C">
      <w:pPr>
        <w:rPr>
          <w:rFonts w:ascii="Arial Narrow" w:hAnsi="Arial Narrow"/>
          <w:b/>
          <w:color w:val="FFFFFF" w:themeColor="background1"/>
          <w:sz w:val="16"/>
          <w:szCs w:val="16"/>
        </w:rPr>
      </w:pPr>
    </w:p>
    <w:p w14:paraId="1DE07D59" w14:textId="77777777" w:rsidR="0098684C" w:rsidRPr="009E3D93" w:rsidRDefault="0098684C" w:rsidP="0098684C">
      <w:pPr>
        <w:rPr>
          <w:rFonts w:asciiTheme="minorHAnsi" w:hAnsiTheme="minorHAnsi"/>
          <w:b/>
          <w:color w:val="FF0000"/>
          <w:sz w:val="16"/>
          <w:szCs w:val="16"/>
        </w:rPr>
      </w:pPr>
    </w:p>
    <w:p w14:paraId="483579C7" w14:textId="77777777" w:rsidR="0098684C" w:rsidRPr="009E3D93" w:rsidRDefault="0098684C" w:rsidP="0098684C">
      <w:pPr>
        <w:rPr>
          <w:rFonts w:asciiTheme="minorHAnsi" w:hAnsiTheme="minorHAnsi"/>
          <w:b/>
          <w:color w:val="FF0000"/>
          <w:sz w:val="16"/>
          <w:szCs w:val="16"/>
        </w:rPr>
      </w:pPr>
    </w:p>
    <w:p w14:paraId="7C3C570F" w14:textId="77777777" w:rsidR="00D23887" w:rsidRDefault="00D23887"/>
    <w:sectPr w:rsidR="00D238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4C"/>
    <w:rsid w:val="000F4245"/>
    <w:rsid w:val="006129D0"/>
    <w:rsid w:val="0098684C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2CFE"/>
  <w15:chartTrackingRefBased/>
  <w15:docId w15:val="{ECC88FAD-EB6D-420D-B314-ECC726C4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684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684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2024-12-05T14:02:00Z</dcterms:created>
  <dcterms:modified xsi:type="dcterms:W3CDTF">2024-12-05T14:05:00Z</dcterms:modified>
</cp:coreProperties>
</file>